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D830F" w14:textId="77777777" w:rsidR="00BE5F14" w:rsidRDefault="00BE5F14" w:rsidP="00BE5F14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E9BF21" wp14:editId="4CCA0E8B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9517380"/>
            <wp:effectExtent l="0" t="0" r="3810" b="7620"/>
            <wp:wrapThrough wrapText="bothSides">
              <wp:wrapPolygon edited="0">
                <wp:start x="0" y="0"/>
                <wp:lineTo x="0" y="21574"/>
                <wp:lineTo x="21556" y="21574"/>
                <wp:lineTo x="2155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11"/>
                    <a:stretch/>
                  </pic:blipFill>
                  <pic:spPr bwMode="auto">
                    <a:xfrm>
                      <a:off x="0" y="0"/>
                      <a:ext cx="7559040" cy="951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49113" w14:textId="76E543D3" w:rsidR="00BE5F14" w:rsidRPr="004B03B6" w:rsidRDefault="00BE5F14" w:rsidP="00BE5F14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4B03B6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4B03B6">
        <w:rPr>
          <w:rFonts w:ascii="Times New Roman" w:hAnsi="Times New Roman" w:cs="Times New Roman"/>
          <w:sz w:val="28"/>
          <w:szCs w:val="28"/>
        </w:rPr>
        <w:t xml:space="preserve">» на уровне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4B03B6">
        <w:rPr>
          <w:rFonts w:ascii="Times New Roman" w:hAnsi="Times New Roman" w:cs="Times New Roman"/>
          <w:sz w:val="28"/>
          <w:szCs w:val="28"/>
        </w:rPr>
        <w:t xml:space="preserve">общего образования составлена на основе Требований к результатам освоения программы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4B03B6">
        <w:rPr>
          <w:rFonts w:ascii="Times New Roman" w:hAnsi="Times New Roman" w:cs="Times New Roman"/>
          <w:sz w:val="28"/>
          <w:szCs w:val="28"/>
        </w:rPr>
        <w:t xml:space="preserve">общего образования Федерального государственного образовательного стандарта </w:t>
      </w:r>
      <w:r w:rsidR="00BD7EAA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4B03B6">
        <w:rPr>
          <w:rFonts w:ascii="Times New Roman" w:hAnsi="Times New Roman" w:cs="Times New Roman"/>
          <w:sz w:val="28"/>
          <w:szCs w:val="28"/>
        </w:rPr>
        <w:t xml:space="preserve">общего образования (далее – ФГОС СОО), Федеральной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4B03B6">
        <w:rPr>
          <w:rFonts w:ascii="Times New Roman" w:hAnsi="Times New Roman" w:cs="Times New Roman"/>
          <w:sz w:val="28"/>
          <w:szCs w:val="28"/>
        </w:rPr>
        <w:t>общего образования (далее – ФОП СОО ), Федеральной рабочей программы по учебному предмету «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4B03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B03B6">
        <w:rPr>
          <w:rFonts w:ascii="Times New Roman" w:hAnsi="Times New Roman" w:cs="Times New Roman"/>
          <w:sz w:val="28"/>
          <w:szCs w:val="28"/>
        </w:rPr>
        <w:t>а также ориентирована на целевые приоритеты, сформулированные в федеральной рабочей программе воспитания.</w:t>
      </w:r>
    </w:p>
    <w:p w14:paraId="5978A161" w14:textId="77777777" w:rsidR="00BD451E" w:rsidRPr="00D01C35" w:rsidRDefault="00BD451E" w:rsidP="00BD451E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64760E8F" w14:textId="23F65FB9" w:rsidR="00BD451E" w:rsidRPr="00BE5F14" w:rsidRDefault="00BD451E" w:rsidP="00BD451E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Программа рассчитана на </w:t>
      </w:r>
      <w:r w:rsidR="009744D9"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68</w:t>
      </w:r>
      <w:r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часов (3</w:t>
      </w:r>
      <w:r w:rsidR="009744D9"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</w:t>
      </w:r>
      <w:r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недел</w:t>
      </w:r>
      <w:r w:rsidR="009744D9"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2 часа в неделю) </w:t>
      </w:r>
      <w:r w:rsidR="008B1F5B"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8 классе</w:t>
      </w:r>
    </w:p>
    <w:p w14:paraId="6D4C88BE" w14:textId="5750F3BA" w:rsidR="008B1F5B" w:rsidRPr="00BE5F14" w:rsidRDefault="008B1F5B" w:rsidP="008B1F5B">
      <w:pPr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bookmarkStart w:id="0" w:name="_Hlk535765566"/>
      <w:r w:rsidRPr="00BE5F1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Программа рассчитана на 68 часов (34 недели по 2 часа в неделю) в 9 классе</w:t>
      </w:r>
    </w:p>
    <w:p w14:paraId="20195D31" w14:textId="77777777" w:rsidR="00BD451E" w:rsidRPr="00D01C35" w:rsidRDefault="00BD451E" w:rsidP="008B1F5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iCs/>
          <w:color w:val="000000" w:themeColor="text1"/>
          <w:lang w:eastAsia="ru-RU"/>
        </w:rPr>
      </w:pPr>
    </w:p>
    <w:bookmarkEnd w:id="0"/>
    <w:p w14:paraId="737B870D" w14:textId="36863F08" w:rsidR="00CA5DF0" w:rsidRPr="00BE5F14" w:rsidRDefault="00CA5DF0" w:rsidP="00BD451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E5F1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Содержание учебного предмета </w:t>
      </w:r>
    </w:p>
    <w:p w14:paraId="6E1762A9" w14:textId="1CD005CF" w:rsidR="00CA5DF0" w:rsidRPr="00D01C35" w:rsidRDefault="00CA5DF0" w:rsidP="00CA5DF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 класс</w:t>
      </w: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  <w:t>Первоначальные химические понятия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1230EF9F" w14:textId="66FD47E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Предмет химии. Роль химии в жизни человека. Тела и вещества. Физические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веществ. Агрегатное состояние веществ. Понятие о методах познания в химии. Химия в системе наук. Чистые вещества и смеси. Способы разделения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смесеи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̆. </w:t>
      </w:r>
    </w:p>
    <w:p w14:paraId="7A6574E9" w14:textId="416CA775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Атомы и молекулы. Химические элементы. Символы химических элементов. Простые и сложные вещества. Атомно-молекулярное учение. </w:t>
      </w:r>
    </w:p>
    <w:p w14:paraId="2142F9CB" w14:textId="240DCB62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 </w:t>
      </w:r>
    </w:p>
    <w:p w14:paraId="2175B0FF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Физические и химические явления. Химическая реакция и её признаки. Закон сохранения массы веществ. Химические уравнения. Классификация химических реакций (соединения, разложения, замещения, обмена). </w:t>
      </w:r>
    </w:p>
    <w:p w14:paraId="3B13EEB8" w14:textId="2A9EE77C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знакомство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посудои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с правилами работы в лаборатории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приёмами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обращения с лабораторным оборудованием; изучение и описание физических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образцов неорганических веществ; наблюдение физических (плавление воска, таяние льда, растирание сахара в ступке, кипение и конденсация воды) и химических (горение свечи, прокаливание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меднои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проволоки,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мела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кислотои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̆) явлений, наблюдение и описание признаков протекания химических реакций (разложение сахара,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 с хлоридом бария, разложение гидроксида меди(II) при нагревании,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железа с раствором соли меди(II)); изучение способов разделения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смесеи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(с помощью магнита, фильтрование, выпаривание, дистилляция, хроматография), проведение очистки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повареннои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соли; наблюдение и описание результатов проведения опыта, иллюстрирующего закон сохранения массы; создание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моделеи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 молекул (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шаростержневых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). </w:t>
      </w:r>
    </w:p>
    <w:p w14:paraId="06B9D8A5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представители неорганических веществ </w:t>
      </w:r>
    </w:p>
    <w:p w14:paraId="013265DA" w14:textId="24F7DFD3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Воздух — смесь газов. Состав воздуха. Кислород — элемент и простое вещество. Нахождение кислорода в природе,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(реакции горения). Оксиды. Применение кислорода. Способы получения кислорода в лаборатории и промышленности. Круговорот кислорода в природе. Озон — аллотропная модификация кислорода. </w:t>
      </w:r>
    </w:p>
    <w:p w14:paraId="057A0D21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Тепловои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эффект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слоя. </w:t>
      </w:r>
    </w:p>
    <w:p w14:paraId="36564F8E" w14:textId="7598A4A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Водород — элемент и простое вещество. Нахождение водорода в природе,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применение, способы получения. Кислоты и соли. </w:t>
      </w:r>
    </w:p>
    <w:p w14:paraId="2836D223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Количество вещества. Моль. Молярная масса. Закон Авогадро.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Молярныи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объём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газов.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Расчёты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химическим уравнениям. </w:t>
      </w:r>
    </w:p>
    <w:p w14:paraId="5A28513F" w14:textId="10637FB0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Физические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воды. Вода как растворитель. Растворы. Насыщенные и ненасыщенные растворы.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Растворимость веществ в воде.</w:t>
      </w:r>
      <w:r w:rsidRPr="00D01C35">
        <w:rPr>
          <w:rFonts w:ascii="Times New Roman" w:eastAsia="Times New Roman" w:hAnsi="Times New Roman" w:cs="Times New Roman"/>
          <w:color w:val="000000" w:themeColor="text1"/>
          <w:position w:val="4"/>
          <w:lang w:eastAsia="ru-RU"/>
        </w:rPr>
        <w:t xml:space="preserve">1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Массовая доля вещества в растворе.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воды. Основания. Роль растворов в природе и в жизни человека. Круговорот воды в природе. Загрязнение природных вод. Охрана и очистка природных вод. </w:t>
      </w:r>
    </w:p>
    <w:p w14:paraId="57C1B122" w14:textId="5A8380D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Классификация неорганических соединений. Оксиды. Классификация оксидов: солеобразующие (основные, кислотные, амфотерные) и несолеобразующие. Номенклатура оксидов (международная и тривиальная).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оксидов. Получение оксидов. </w:t>
      </w:r>
    </w:p>
    <w:p w14:paraId="3CB537A0" w14:textId="60BF16D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Основания. Классификация оснований: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щёлочи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нерастворимые основания. Номенклатура оснований (международная и тривиальная).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оснований. Получение оснований. </w:t>
      </w:r>
    </w:p>
    <w:p w14:paraId="0F23B98A" w14:textId="6D13246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Кислоты. Классификация кислот. Номенклатура кислот (международная и тривиальная).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кислот. Ряд активности металлов Н. Н. Бекетова. Получение кислот. </w:t>
      </w:r>
    </w:p>
    <w:p w14:paraId="68919063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Соли. Номенклатура солей (международная и тривиальная).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солей. Получение солей. </w:t>
      </w:r>
    </w:p>
    <w:p w14:paraId="335D1B14" w14:textId="63346EC0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Генетическая связь между классами неорганических соединений. </w:t>
      </w:r>
    </w:p>
    <w:p w14:paraId="53BB30A9" w14:textId="6F663C01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качественное определение содержания кислорода в воздухе; получение, собирание, распознавание и изучение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кислорода; наблюдение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с кислородом и условия возникновения и прекращения горения (пожара); ознакомление с образцами оксидов и описание 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получение, собирание, распознавание и изучение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водорода (горение);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водорода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ок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сидом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меди(II) (возможно использование видеоматериалов); наблюдение образцов веществ количеством 1 моль; исследование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особенностеи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растворения веществ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различнои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растворимостью; приготовление растворов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определённои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массовои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долеи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растворённого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вещества;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воды с металлами (на-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трием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кальцием) (возможно использование видеоматериалов); определение растворов кислот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щелочеи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 помощью ин-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дикаторов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исследование образцов неорганических веществ раз- личных классов; наблюдение изменения окраски индикаторов в растворах кислот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щелочеи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̆; изучение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взаимодействия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оксида меди(II) с раствором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кислоты, кислот с металлами, реакций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нейтрализации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; получение нерастворимых оснований, вытеснение одного металла другим из раствора соли; решение экспериментальных задач по теме «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классы неорганических соединений». </w:t>
      </w:r>
    </w:p>
    <w:p w14:paraId="4F469B96" w14:textId="2AABEBA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закон и Периодическая система химических элементов Д. И. Менделеева. Строение атомов. Химическая связь. Окислительно-восстановительные реакции </w:t>
      </w:r>
    </w:p>
    <w:p w14:paraId="62CB9B50" w14:textId="7611FBA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газы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). Элементы, которые образуют амфотерные оксиды и гидроксиды. </w:t>
      </w:r>
    </w:p>
    <w:p w14:paraId="38123364" w14:textId="56CC23B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закон. Периодическая система химических элементов Д. И. Менделеева. Короткопериодная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длиннопериодная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формы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системы химических элементов Д. И. Менделеева. Периоды и группы.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Физическии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смысл порядкового номера, номеров периода и группы элемента. </w:t>
      </w:r>
    </w:p>
    <w:p w14:paraId="2D4A4950" w14:textId="05B17F4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Строение атомов. Состав атомных ядер. Изотопы. Электроны. Строение электронных оболочек атомов первых 20 химических элементов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системы Д. И. Менделеева.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Характе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ристика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химического элемента по его положению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Д. И. Менделеева. </w:t>
      </w:r>
    </w:p>
    <w:p w14:paraId="15EB4E91" w14:textId="360759B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Закономерности изменения радиуса атомов химических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эле- ментов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металлических и неметаллических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группам и периодам. Значение Периодического закона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системы химических элементов для развития науки и практики. Д. И. Менделеев —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гражданин. </w:t>
      </w:r>
    </w:p>
    <w:p w14:paraId="7F31D59B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Химическая связь. Ковалентная (полярная и неполярная) связь. Электроотрицательность химических элементов. Ионная связь. </w:t>
      </w:r>
    </w:p>
    <w:p w14:paraId="6BE7BB18" w14:textId="4811D6B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Степень окисления. Окислительно-восстановительные реакции. Процессы окисления и восстановления. Окислители и восстановители. </w:t>
      </w:r>
    </w:p>
    <w:p w14:paraId="3401677A" w14:textId="046F3612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изучение образцов веществ металлов и неметаллов;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гидроксида цинка с растворами кислот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щелочеи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̆; проведение опытов, иллюстрирующих примеры окислительно-восстановительных реакций (горение, реакции разложения, соединения). </w:t>
      </w:r>
    </w:p>
    <w:p w14:paraId="34EB928E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Межпредметные связи </w:t>
      </w:r>
    </w:p>
    <w:p w14:paraId="4C622641" w14:textId="1866645D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Реализация межпредметных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связеи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при изучении химии в 8 классе осуществляется через использование как общих естественно-научных понятий, так и понятий, являющихся системными для отдельных предметов естественно-научного цикла. </w:t>
      </w:r>
    </w:p>
    <w:p w14:paraId="6C626F31" w14:textId="466EA3E4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Общие естественно-научные понятия: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научныи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факт, гипотеза, теория, закон, анализ, синтез, классификация, периодичность, наблюдение, эксперимент, моделирование, измерение, модель, явление. </w:t>
      </w:r>
    </w:p>
    <w:p w14:paraId="17509401" w14:textId="1F395A4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Физика: материя, атом, электрон, протон,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нейтрон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ион, нуклид, изотопы, радиоактивность, молекула,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заряд, вещество, тело,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объём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агрегатное состояние вещества, газ, физические величины, единицы измерения, космос, планеты,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звёзды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Солнце. </w:t>
      </w:r>
    </w:p>
    <w:p w14:paraId="094A9EBE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Биология: фотосинтез, дыхание, биосфера. </w:t>
      </w:r>
    </w:p>
    <w:p w14:paraId="0EB8913B" w14:textId="03981200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География: атмосфера, гидросфера, минералы, горные породы, полезные ископаемые, топливо, водные ресурсы. </w:t>
      </w:r>
    </w:p>
    <w:p w14:paraId="59A82C5E" w14:textId="6C7CC5BD" w:rsidR="00CA5DF0" w:rsidRPr="00D01C35" w:rsidRDefault="00CA5DF0" w:rsidP="00CA5DF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9 Класс </w:t>
      </w: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br/>
        <w:t xml:space="preserve">Вещество и химическая реакция </w:t>
      </w:r>
    </w:p>
    <w:p w14:paraId="23BB0B3C" w14:textId="27A25C1E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закон. Периодическая система химических элементов Д. И. Менделеева. Строение атомов. Закономерности в изменении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химических элементов первых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трёх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периодов, калия, кальция и их соединений в соответствии с положением элементов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и строением их атомов. </w:t>
      </w:r>
    </w:p>
    <w:p w14:paraId="59AAC4A7" w14:textId="29AD4C4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Строение вещества: виды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связи. Типы кристаллических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решёток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зависимость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вещества от типа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кристаллическои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решётки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вида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связи. </w:t>
      </w:r>
    </w:p>
    <w:p w14:paraId="03009420" w14:textId="60EC8F8C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Классификация и номенклатура неорганических веществ (международная и тривиальная).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веществ, относящихся к различным классам неорганических со- единений, генетическая связь неорганических веществ. </w:t>
      </w:r>
    </w:p>
    <w:p w14:paraId="483F3637" w14:textId="7C388BBD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Классификация химических реакций по различным признакам (по числу и составу участвующих в реакции веществ, по тепловому эффекту, по изменению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степенеи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окисления химических элементов, по обратимости, по участию катализатора). Экзо- и эндотермические реакции, термохимические уравнения. </w:t>
      </w:r>
    </w:p>
    <w:p w14:paraId="3C0FA45D" w14:textId="428A24B4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Понятие о скорости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 реакции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.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Понятие об обратимых и необратимых химических реакциях. Понятие о гомогенных и гетерогенных реакциях.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Понятие о химическом равновесии. Факторы, влияющие на скорость </w:t>
      </w:r>
      <w:proofErr w:type="spellStart"/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̆ реакции и положение химического равновесия. </w:t>
      </w:r>
    </w:p>
    <w:p w14:paraId="3F216019" w14:textId="2A09162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Окислительно-восстановительные реакции,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электронныи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 баланс окислительно-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восстановительнои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реакции. Составление уравнений окислительно-восстановительных реакций с использованием метода электронного баланса. </w:t>
      </w:r>
    </w:p>
    <w:p w14:paraId="7E707087" w14:textId="698D5574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Теория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электролитическои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диссоциации. Электролиты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неэлектролиты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Катионы, анионы. Механизм диссоциации веществ с различными видами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связи. Степень диссоциации. Сильные и слабые электролиты. </w:t>
      </w:r>
    </w:p>
    <w:p w14:paraId="3A99D5E4" w14:textId="0F7EFF8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Реакции ионного обмена. Условия протекания реакций ионного обмена, полные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сокращённые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ионные уравнения реакций.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кислот, оснований и солей в свете представлений об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электролитическои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диссоциации. Качественные реакции на ионы.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Понятие о гидролизе солей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3AAF6691" w14:textId="10610A41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ознакомление с моделями кристаллических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решёток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неорганических веществ — металлов и неметаллов (графита и алмаза), сложных веществ (хлорида натрия); исследование зависимости скорости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 от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воздействия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различных факторов; исследование электропроводности растворов веществ, процесса диссоциации кислот,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щелочеи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солей (возможно использование видеоматериалов); про- ведение опытов, иллюстрирующих признаки протекания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реак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ции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ионного обмена (образование осадка, выделение газа, образование воды); опытов, иллюстрирующих примеры окислительно-восстановительных реакций (горение, реакции разложения,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соединения); распознавание неорганических веществ с помощью качественных реакций на ионы; решение экспериментальных задач. </w:t>
      </w:r>
    </w:p>
    <w:p w14:paraId="447C95D3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Неметаллы и их соединения </w:t>
      </w:r>
    </w:p>
    <w:p w14:paraId="7A8C9272" w14:textId="11D995EC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простых веществ — галогенов.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примере хлора (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 металлами, неметаллами, щелочами). Хлороводород. Соляная кислота,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получение, применение.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хлора и хлороводорода на организм человека.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хлориды и их нахождение в природе. </w:t>
      </w:r>
    </w:p>
    <w:p w14:paraId="7DDB1499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Общая характеристика элементов VIА-группы. Особенности строения атомов, характерные степени окисления.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58B23514" w14:textId="7C6C25A2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Строение и физические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простых веществ —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кисло- рода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серы. Аллотропные модификации кислорода и серы.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серы. Сероводород, строение,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Оксиды серы как представители кислотных оксидов. Серная кислота,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(общие как представителя класса кислот и специфические). Химические реакции, лежащие в основе промышленного способа получения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кислоты. Применение. Соли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кислоты, качественная реакция на сульфат-ион. Нахождение серы и её соединений в природе. Химическое загрязнение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окружающеи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среды соединениями серы (кислотные дожди, загрязнение воздуха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водоёмов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способы его предотвращения. </w:t>
      </w:r>
    </w:p>
    <w:p w14:paraId="47AB3813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Общая характеристика элементов VА-группы. Особенности строения атомов, характерные степени окисления. </w:t>
      </w:r>
    </w:p>
    <w:p w14:paraId="0E931BC1" w14:textId="39F98D5A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Азот, распространение в природе,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Круговорот азота в природе. Аммиак, его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получение и применение. Соли аммония, их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применение. Качественная реакция на ионы аммония. Азотная кислота, её получение,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(общие как представителя класса кислот и специфические). Использование нитратов и солей аммония в качестве минеральных удобрений. Химическое загрязнение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окружающеи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среды соединениями азота (кислотные дожди, загрязнение воздуха, почвы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водоёмов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). </w:t>
      </w:r>
    </w:p>
    <w:p w14:paraId="3C9C6F57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Фосфор, аллотропные модификации фосфора,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Оксид фосфора(V) и фосфорная кислота,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получение. Использование фосфатов в качестве минеральных удобрений. </w:t>
      </w:r>
    </w:p>
    <w:p w14:paraId="5868273C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Общая характеристика элементов IVА-группы. Особенности строения атомов, характерные степени окисления. </w:t>
      </w:r>
    </w:p>
    <w:p w14:paraId="17117E94" w14:textId="252FEB2D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Углерод, аллотропные модификации, распространение в природе,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Адсорбция. Круговорот углерода в природе. Оксиды углерода, их физические и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мические</w:t>
      </w:r>
      <w:proofErr w:type="spellEnd"/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на живые организмы, получение и применение. Экологические проблемы, связанные с оксидом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углерода(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IV); гипотеза глобального потепления климата; пар-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никовыи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эффект. Угольная кислота и её соли, их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получение и применение. Качественная реакция на карбонат-ионы. Использование карбонатов в быту, медицине, промышленности и сельском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хозяйстве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14:paraId="1531C2AB" w14:textId="0926215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Первоначальные понятия об органических веществах как о соединениях углерода (метан, этан, этилен, ацетилен, этанол, глицерин, уксусная кислота).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Их состав и химическое строение.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Понятие о биологически важных веществах: жирах, белках, углеводах — и их роли в жизни человека.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Материальное единство органических и неорганических соединений. </w:t>
      </w:r>
    </w:p>
    <w:p w14:paraId="3105D7DD" w14:textId="04EBCAF4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Кремний, его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получение и применение. Соединения кремния в природе. Общие представления об оксиде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кремния(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IV)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кремниевои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кислоте. Силикаты, их использование в быту, медицине, промышленности. </w:t>
      </w:r>
      <w:proofErr w:type="spellStart"/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строительные материалы: керамика, стекло, цемент, бетон, железобетон. Проблемы безопасного использования строительных материалов в </w:t>
      </w:r>
      <w:proofErr w:type="spellStart"/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повседневнои</w:t>
      </w:r>
      <w:proofErr w:type="spellEnd"/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̆ жизни. </w:t>
      </w:r>
    </w:p>
    <w:p w14:paraId="38DBB35E" w14:textId="311D97A6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изучение образцов неорганических веществ,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солянои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кислоты; проведение качественных реакций на хлорид-ионы и наблюдение признаков их протекания; опыты, отражающие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галогенов и их соединений (возможно использование видеоматериалов); ознакомление с образцами хлоридов (галогенидов); ознакомление с образцами серы и её соединениями (возможно использование видеоматериалов); наблюдение процесса обугливания сахара под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действием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концентрированнои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кислоты; изучение химических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разбавленнои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кислоты, проведение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качественнои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 на сульфат-ион и наблюдение признака её протекания; ознакомление с физическими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свойствами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азота, фосфора и их соединений (возможно использование видеоматериалов), образцами азотных и фосфорных удобрений; получение, собирание, распознавание и изучение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аммиака; проведение качественных реакций на ион аммония и фосфат-ион и изучение признаков их протекания,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концентрированнои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азотнои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кислоты с медью (возможно использование видеоматериалов); изучение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моделеи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кристаллических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решёток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алмаза, графита, фуллерена; ознакомление с процессом адсорбции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растворённых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активированным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углём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устройством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противогаза; получение, собирание, распознавание и изучение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углекислого газа; проведение качественных реакций на карбонат- и силикат-ионы и изучение признаков их протекания; ознакомление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продукциеи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силикатнои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 промышленности; решение экспериментальных задач по теме «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неметаллы и их соединения». </w:t>
      </w:r>
    </w:p>
    <w:p w14:paraId="5F7CF929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Металлы и их соединения </w:t>
      </w:r>
    </w:p>
    <w:p w14:paraId="586F8CD5" w14:textId="19BF075A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Общая характеристика химических элементов — металлов на основании их положения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химиче-ских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элементов Д. И. Менделеева и строения атомов. Строение металлов. Металлическая связь и металлическая кристаллическая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решётка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ряд напряжений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метал- лов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металлов. Общие способы получения металлов. Понятие о коррозии металлов, основные способы защиты их от коррозии. Сплавы (сталь, чугун, дюралюминий, бронза) и их применение в быту и промышленности. </w:t>
      </w:r>
    </w:p>
    <w:p w14:paraId="4A7AB9A5" w14:textId="3BA04BC0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Щелочные металлы: положение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химических элементов Д. И. Менделеева; строение их атомов; нахождение в природе.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(на примере натрия и калия). Оксиды и гидроксиды натрия и калия. Применение щелочных металлов и их соединений. </w:t>
      </w:r>
    </w:p>
    <w:p w14:paraId="6130C8DB" w14:textId="18DEB15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Щелочноземельные металлы магний и кальций: положение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химических элементов Д. И. Менделеева; строение их атомов; нахождение в природе.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магния и кальция.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соединения кальция (оксид, гидроксид, соли).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Жёсткость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воды и способы её устранения. </w:t>
      </w:r>
    </w:p>
    <w:p w14:paraId="27965233" w14:textId="73D2F25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Алюминий: положение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химических элементов Д. И. Менделеева; строение атома; нахождение в природе.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алюминия.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Ам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фотерные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оксида и гидроксида алюминия. </w:t>
      </w:r>
    </w:p>
    <w:p w14:paraId="4CDC43CC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Железо: положение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 химических элементов Д. И. Менделеева; строение атома; нахождение в природе. Физические и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железа. Оксиды, гидроксиды и соли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железа(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II) и железа(III), их состав,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получение. </w:t>
      </w:r>
    </w:p>
    <w:p w14:paraId="5D918959" w14:textId="09445804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ознакомление с образцами металлов и сплавов, их физическими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свойствами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изучение результатов коррозии металлов (возможно использование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видеоматери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алов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особенностеи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взаимодействия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оксида кальция и натрия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водои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(возможно использование видеоматериалов); исследование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жёсткои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воды; процесса горения железа в кисло- роде (возможно использование видеоматериалов); признаков протекания качественных реакций на ионы (магния, кальция, алюминия, цинка, железа(II) и железа(III), меди(II)); наблюдение и описание процессов окрашивания пламени ионами на-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трия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калия и кальция (возможно использование видеоматериалов); исследование амфотерных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гидроксида алюминия и гидроксида цинка; решение экспериментальных задач по теме «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Важнейшие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металлы и их соединения». </w:t>
      </w:r>
    </w:p>
    <w:p w14:paraId="334EF912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Химия и окружающая среда </w:t>
      </w:r>
    </w:p>
    <w:p w14:paraId="77B5E3EE" w14:textId="76D4200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Новые материалы и технологии. Вещества и материалы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повседневнои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жизни человека. Химия и здоровье. Безопасное использование веществ и химических реакций в быту. Первая помощь при химических ожогах и отравлениях. Основы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экологическои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грамотности. Химическое загрязнение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окружающеи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среды (предельная допустимая концентрация веществ — ПДК). Роль химии в решении экологических проблем. </w:t>
      </w:r>
    </w:p>
    <w:p w14:paraId="17F60ABD" w14:textId="4C4D37BD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Природные источники углеводородов (уголь,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природныи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газ, нефть), продукты их переработки, их роль в быту и промышленности. </w:t>
      </w:r>
    </w:p>
    <w:p w14:paraId="5506B014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эксперимент: изучение образцов материалов (стекло, сплавы металлов, полимерные материалы). </w:t>
      </w:r>
    </w:p>
    <w:p w14:paraId="7C9DCAAD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Межпредметные связи </w:t>
      </w:r>
    </w:p>
    <w:p w14:paraId="4C753FC4" w14:textId="4E228ED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Реализация межпредметных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связеи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при изучении химии в 9 классе осуществляется через использование как общих естественно-научных понятий, так и понятий, являющихся системными для отдельных предметов естественно-научного цикла. </w:t>
      </w:r>
    </w:p>
    <w:p w14:paraId="491C11DA" w14:textId="11577CC1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Общие естественно-научные понятия: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научныи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факт, гипотеза, закон, теория, анализ, синтез, классификация, периодичность, наблюдение, эксперимент, моделирование, измерение, модель, явление,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парниковыи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эффект, технология, материалы. </w:t>
      </w:r>
    </w:p>
    <w:p w14:paraId="1A28C43E" w14:textId="769C8646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Физика: материя, атом, электрон, протон,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нейтрон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ион, нуклид, изотопы, радиоактивность, молекула,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заряд, проводники, полупроводники, диэлектрики, фотоэлемент, вещество, тело,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объём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агрегатное состояние вещества, газ, раствор, растворимость, кристаллическая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решётка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сплавы, физические величины, единицы измерения, космическое пространство, планеты,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звёзды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Солнце. </w:t>
      </w:r>
    </w:p>
    <w:p w14:paraId="28FD367F" w14:textId="335700F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Биология: фотосинтез, дыхание, биосфера, экосистема, минеральные удобрения, микроэлементы, макроэлементы, питательные вещества. </w:t>
      </w:r>
    </w:p>
    <w:p w14:paraId="152073EA" w14:textId="1752F86C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География: атмосфера, гидросфера, минералы, горные породы, полезные ископаемые, топливо, водные ресурсы. </w:t>
      </w:r>
    </w:p>
    <w:p w14:paraId="5A9C6530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6E1201C3" w14:textId="284EA80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Планируемые результаты освоения учебного предм</w:t>
      </w:r>
      <w:r w:rsidR="00D765DE"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ета «Химия» на уровне основного общего образования.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43DA9AD6" w14:textId="7D4DAF65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Изучение химии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основнои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 школе направлено на достижение обучающимися личностных, метапредметных и предме</w:t>
      </w:r>
      <w:r w:rsidR="00D765DE"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ных результатов освоения учебного предмета. </w:t>
      </w:r>
    </w:p>
    <w:p w14:paraId="3472ED78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Личностные результаты </w:t>
      </w:r>
    </w:p>
    <w:p w14:paraId="380CD362" w14:textId="346B3081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учебнои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воспитательнои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Организации в соответствии с традиционными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российскими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 </w:t>
      </w:r>
    </w:p>
    <w:p w14:paraId="5F1638AE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Личностные результаты отражают сформированность, в том числе в части: </w:t>
      </w:r>
    </w:p>
    <w:p w14:paraId="7289627E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Патриотического воспитания </w:t>
      </w:r>
    </w:p>
    <w:p w14:paraId="1B948292" w14:textId="5847E56C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ценностного отношения к отечественному культурному, историческому и научному наследию, понимания значения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науки в жизни современного общества, способности владеть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достовернои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о передовых достижениях и открытиях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мировои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отечественнои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химии,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заинтересованно-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сти</w:t>
      </w:r>
      <w:proofErr w:type="spellEnd"/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научных знаниях об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устройстве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мира и общества; </w:t>
      </w:r>
    </w:p>
    <w:p w14:paraId="2B61EC30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Гражданского воспитания </w:t>
      </w:r>
    </w:p>
    <w:p w14:paraId="66AEBC69" w14:textId="509D4105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2) представления о социальных нормах и правилах межличностных отношений в коллективе,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коммуникативнои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 комп</w:t>
      </w:r>
      <w:r w:rsidR="00D765DE"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е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тентности в общественно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полезнои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̆, учебно-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исследовательскои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творческои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других видах деятельности; готовности к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разнообразнои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совместнои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этои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учебнои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деятельности; готовности оценивать своё поведение и поступки своих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товарищеи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 позиции нравственных и правовых норм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осознания последствий поступков; </w:t>
      </w:r>
    </w:p>
    <w:p w14:paraId="587EF337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Ценности научного познания </w:t>
      </w:r>
    </w:p>
    <w:p w14:paraId="3ED8B04D" w14:textId="1B9954F3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3) мировоззренческих представлений о веществе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реакции, соответствующих современному уровню развития науки и составляющих основу для понимания сущности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научнои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картины мира; представлений об основных закономерностях развития природы, взаимосвязях человека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природнои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средои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о роли химии в познании этих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закономерностеи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̆; </w:t>
      </w:r>
    </w:p>
    <w:p w14:paraId="19F057C9" w14:textId="2A5152F3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4) познавательных мотивов, направленных на получение новых знаний по химии, необходимых для объяснения наблюдаемых процессов и явлений; </w:t>
      </w:r>
    </w:p>
    <w:p w14:paraId="34647D62" w14:textId="38B27D4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5)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познавательнои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информационнои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читательскои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культуры, в том числе навыков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самостоятельнои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работы с учебными текстами,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справочнои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литературои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доступными техническими средствами информационных технологий; </w:t>
      </w:r>
    </w:p>
    <w:p w14:paraId="0E2AD765" w14:textId="795E6C6A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6) интереса к обучению и познанию, любознательности,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го-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товности</w:t>
      </w:r>
      <w:proofErr w:type="spellEnd"/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способности к самообразованию,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проектнои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исследовательскои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деятельности, к осознанному выбору направлен-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ности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уровня обучения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дальнейшем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</w:t>
      </w:r>
    </w:p>
    <w:p w14:paraId="1C95F969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Формирования культуры здоровья </w:t>
      </w:r>
    </w:p>
    <w:p w14:paraId="408E0211" w14:textId="67F01A7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7) осознания ценности жизни, ответственного отношения к своему здоровью, установки на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здоровыи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образ жизни, осознания последствий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реальнои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жизни; </w:t>
      </w:r>
    </w:p>
    <w:p w14:paraId="22F2269C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Трудового воспитания </w:t>
      </w:r>
    </w:p>
    <w:p w14:paraId="3EBFFFBF" w14:textId="10322BA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8) интереса к практическому изучению профессий и труда различного рода, уважение к труду и результатам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трудовои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деятельности, в том числе на основе применения предметных знаний по химии, осознанного выбора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индивидуальнои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траектории продолжения образования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личностных интересов и способно</w:t>
      </w:r>
      <w:r w:rsidR="00D765DE"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ти к химии, общественных интересов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потребностеи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̆;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успешнои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профессиональнои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и развития необходимых умений; готовность адаптироваться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профессиональнои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среде; </w:t>
      </w:r>
    </w:p>
    <w:p w14:paraId="66C30A64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Экологического воспитания </w:t>
      </w:r>
    </w:p>
    <w:p w14:paraId="63728D85" w14:textId="451FA6D3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9) экологически целесообразного отношения к природе как источнику жизни на Земле, основе её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людеи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̆; </w:t>
      </w:r>
    </w:p>
    <w:p w14:paraId="30E5887A" w14:textId="1208B0D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10) способности применять знания, получаемые при изучении химии, для решения задач, связанных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окружающеи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природнои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средои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повышения уровня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экологическои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культуры, осознания глобального характера экологических проблем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путеи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их решения посредством методов химии; </w:t>
      </w:r>
    </w:p>
    <w:p w14:paraId="70B1763A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11) экологического мышления, умения руководствоваться им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познавательнои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коммуникативнои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социальнои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практике. </w:t>
      </w:r>
    </w:p>
    <w:p w14:paraId="63117AF7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Метапредметные результаты </w:t>
      </w:r>
    </w:p>
    <w:p w14:paraId="30A74526" w14:textId="21C2E6A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составе метапредметных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знаний из этих предметов формировать представление о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целостнои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научнои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картине мира, и универсальные учебные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действия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(познавательные, коммуникативные, регулятивные), которые обеспечивают формирование готовности к самостоятельному планированию и осуществлению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учебнои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деятельности. </w:t>
      </w:r>
    </w:p>
    <w:p w14:paraId="1C14A078" w14:textId="60056E5E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Метапредметные результаты освоения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образовательнои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программы по химии отражают овладение универсальными познавательными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действиями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в том числе: </w:t>
      </w:r>
    </w:p>
    <w:p w14:paraId="5E5CD104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 xml:space="preserve">Базовыми логическими </w:t>
      </w: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действиями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</w:p>
    <w:p w14:paraId="29CB73DA" w14:textId="48AF8D02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умением использовать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приёмы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логического мышления при освоении знаний: раскрывать смысл химических понятий (выделять их характерные признаки, устанавливать взаимосвязь с другими понятиями), использовать понятия для объяснения отдельных фактов и явлений; выбирать основания и критерии для классификации химических веществ и химических реакций; устанавливать причинно-следственные связи между объектами изучения; строить логические рассуждения (индуктивные, дедуктивные, по аналогии); делать выводы и заключения; </w:t>
      </w:r>
    </w:p>
    <w:p w14:paraId="48FF7A23" w14:textId="5D4EB9E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2) умением применять в процессе познания понятия (предметные и метапредметные), символические (знаковые) модели, используемые в химии, преобразовывать широко применяемые в химии модельные представления —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знак (символ элемента), химическая формула и уравнение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 — при решении учебно-познавательных задач;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этих модельных представлений выявлять и характеризовать существенные признаки изучаемых объектов — химических веществ и химических реакций; выявлять общие закономерности, причинно-следственные связи и противоречия в изучаемых процессах и явлениях; предлагать критерии для выявления этих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закономерностеи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противоречий; самостоятельно выбирать способ решения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учебнои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задачи (сравнивать несколько вариантов решения, выбирать наиболее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подходящии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самостоятельно выделенных критериев); </w:t>
      </w:r>
    </w:p>
    <w:p w14:paraId="0BFD6BFB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Базовыми исследовательскими </w:t>
      </w: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действиями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</w:p>
    <w:p w14:paraId="142438CE" w14:textId="7CBC074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суждений; </w:t>
      </w:r>
    </w:p>
    <w:p w14:paraId="4CA3E84A" w14:textId="0EF52D8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4) приобретение опыта по планированию, организации и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про- ведению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проведённого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опыта, исследования, составлять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отчёт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проделаннои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работе; </w:t>
      </w:r>
    </w:p>
    <w:p w14:paraId="4713343A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Работои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̆ с </w:t>
      </w: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информациеи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̆ </w:t>
      </w:r>
    </w:p>
    <w:p w14:paraId="46C76AA3" w14:textId="5AAC3D2D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5) 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Интерне- та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); критически оценивать противоречивую и недостоверную информацию; </w:t>
      </w:r>
    </w:p>
    <w:p w14:paraId="6B52D9B0" w14:textId="1EB1E192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6) умением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опре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-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делённого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типа; приобретение опыта в области использования информационно-коммуникативных технологий, овладение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культурои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 </w:t>
      </w:r>
    </w:p>
    <w:p w14:paraId="6476130C" w14:textId="799E079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7) умением использовать и анализировать в процессе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учебнои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исследовательскои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информацию о влиянии промышленности, сельского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хозяйства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 транспорта на состояние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окружающеи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природнои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среды; </w:t>
      </w:r>
    </w:p>
    <w:p w14:paraId="5695A5E3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 xml:space="preserve">Универсальными коммуникативными </w:t>
      </w: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действиями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</w:p>
    <w:p w14:paraId="4609D90B" w14:textId="0DB58F96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8) умением задавать вопросы (в ходе диалога и/или дискуссии) по существу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обсуждаемои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темы, формулировать свои предложения относительно выполнения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предложеннои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задачи; </w:t>
      </w:r>
    </w:p>
    <w:p w14:paraId="02D86433" w14:textId="31D298B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9) приобретение опыта презентации результатов выполнения химического эксперимента (лабораторного опыта,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лабораторнои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работы по исследованию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веществ, учебного </w:t>
      </w:r>
      <w:proofErr w:type="spellStart"/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проек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- та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); </w:t>
      </w:r>
    </w:p>
    <w:p w14:paraId="4288ACE7" w14:textId="536E4E30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10) заинтересованность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совместнои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со сверстниками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познавательнои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исследовательскои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при решении возникающих проблем на основе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общих интересов и </w:t>
      </w:r>
      <w:proofErr w:type="spellStart"/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согла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- сования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позиций (обсуждения, обмен мнениями, «мозговые штурмы», координация совместных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определение критериев по оценке качества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выполненнои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работы и др.); </w:t>
      </w:r>
    </w:p>
    <w:p w14:paraId="105DF27D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Универсальными регулятивными </w:t>
      </w:r>
      <w:proofErr w:type="spellStart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действиями</w:t>
      </w:r>
      <w:proofErr w:type="spellEnd"/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</w:t>
      </w:r>
    </w:p>
    <w:p w14:paraId="7F2C6459" w14:textId="72B077A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предложенныи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алгоритм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при выполнении заданий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получения новых знаний об изучаемых объектах — веществах и реакциях; оценивать соответствие полученного результата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за</w:t>
      </w:r>
      <w:r w:rsidR="00D765DE"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я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вленнои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цели; </w:t>
      </w:r>
    </w:p>
    <w:p w14:paraId="65129A59" w14:textId="512A323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12) умением использовать и анализировать контексты, предлагаемые в условии заданий. </w:t>
      </w:r>
    </w:p>
    <w:p w14:paraId="15B83774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Предметные результаты </w:t>
      </w:r>
    </w:p>
    <w:p w14:paraId="57341EED" w14:textId="76916F43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составе предметных результатов по освоению обязательного содержания, установленного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даннои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примернои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рабочеи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программои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выделяют: освоенные обучающимися научные знания, умения и способы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действии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̆, специфические для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области «Химия», виды деятельности по получению нового знания, его интерпретации, преобразованию и применению в различных учебных и новых ситуациях. </w:t>
      </w:r>
    </w:p>
    <w:p w14:paraId="0593565F" w14:textId="5F45740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Предметные результаты представлены по годам обучения и отражают сформированность у обучающихся следующих уме</w:t>
      </w:r>
      <w:r w:rsidR="00D765DE"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ий: </w:t>
      </w:r>
    </w:p>
    <w:p w14:paraId="4756D56A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8 КЛАСС </w:t>
      </w:r>
    </w:p>
    <w:p w14:paraId="6946212B" w14:textId="53C5F75A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раскрывать смысл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основных химических понятий: атом, молекула,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эле- мента в соединении,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молярныи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объём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оксид, кислота, основание, соль, электроотрицательность, степень окисления, химическая реакция, классификация реакций: реакции соединения, реакции разложения, реакции замещения, реакции об- мена, экзо- и эндотермические реакции;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тепловои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эффект реакции; ядро атома,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электронныи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слой атома, атомная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орбиталь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 </w:t>
      </w:r>
    </w:p>
    <w:p w14:paraId="427358CB" w14:textId="13AAE1A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иллюстрировать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взаимосвязь основных химических понятий (см. п. 1) и применять эти понятия при описании веществ и их превращений; </w:t>
      </w:r>
    </w:p>
    <w:p w14:paraId="5E224C58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3)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использовать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химическую символику для составления формул веществ и уравнений химических реакций; </w:t>
      </w:r>
    </w:p>
    <w:p w14:paraId="64D7BBAF" w14:textId="147A7716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определять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валентность атомов элементов в бинарных соединениях; степень окисления элементов в бинарных соединениях; принадлежность веществ к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определённому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классу соединений по формулам; вид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связи (ковалентная и ионная) в неорганических соединениях; </w:t>
      </w:r>
    </w:p>
    <w:p w14:paraId="4348221C" w14:textId="0ED1AE0D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раскрывать смысл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Периодического закона Д. И. Менделеева: демонстрировать понимание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зависимости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химических элементов от их положения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системе; законов сохранения массы веществ, постоянства состава, атомно-молекулярного учения, закона Авогадро;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описывать и характеризовать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табличную форму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системы химических элементов: различать понятия «главная подгруппа (А-группа)» и «побочная подгруппа (Б-группа)», малые и большие периоды;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соотносить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обозначения, которые имеются в таблице «Периодическая система химических эле- ментов Д. 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</w:p>
    <w:p w14:paraId="4151577A" w14:textId="38276E54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классифицировать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химические элементы; неорганические вещества; химические реакции (по числу и составу участвующих в реакции веществ, по тепловому эффекту); </w:t>
      </w:r>
    </w:p>
    <w:p w14:paraId="50EE9D71" w14:textId="7FFB190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7)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характеризовать (описывать)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общие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различных классов, подтверждая описание </w:t>
      </w:r>
      <w:proofErr w:type="gram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приме- рами</w:t>
      </w:r>
      <w:proofErr w:type="gram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молекулярных уравнений соответствующих химических реакций; </w:t>
      </w:r>
    </w:p>
    <w:p w14:paraId="6D1ACA52" w14:textId="7C75253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прогнозировать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в зависимости от их качественного состава; возможности протекания химических превращений в различных условиях; </w:t>
      </w:r>
    </w:p>
    <w:p w14:paraId="37D09690" w14:textId="26643EE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9)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вычислять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расчёты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уравнению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реакции; </w:t>
      </w:r>
    </w:p>
    <w:p w14:paraId="582CE602" w14:textId="1A18A1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10)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применять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основные операции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мыслительнои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— анализ и синтез, сравнение, обобщение, систематизацию, классификацию, выявление причинно-следственных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связеи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— для изучения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и химических реакций; естественно-научные методы познания — наблюдение, измерение, моделирование, эксперимент (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реальныи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мысленныи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̆); </w:t>
      </w:r>
    </w:p>
    <w:p w14:paraId="4D80B072" w14:textId="4CE3A099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следовать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правилам пользования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посудои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определённои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массовои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долеи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растворённого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вещества; планировать и проводить химические эксперименты по распознаванию растворов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щелочеи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кислот с помощью индикаторов (лакмус, фенолфталеин, метилоранж и др.). </w:t>
      </w:r>
    </w:p>
    <w:p w14:paraId="5CFDD776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9 КЛАСС </w:t>
      </w:r>
    </w:p>
    <w:p w14:paraId="113F9FBD" w14:textId="0C2E3C4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раскрывать смысл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основных химических понятий: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химическии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элемент, атом, молекула, ион, катион, анион, простое вещество, сложное вещество, валентность, электроотрицательность, степень окисления, химическая реакция, химическая связь,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тепловои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эффект реакции, моль,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молярныи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объём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раствор; электролиты,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неэлектролиты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электролитическая диссоциация, реакции ионного обмена, катализатор, химическое равновесие, обратимые и необратимые реакции, окислитель- 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решётка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коррозия металлов, сплавы; скорость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реакции, предельно допустимая концентрация (ПДК) вещества; </w:t>
      </w:r>
    </w:p>
    <w:p w14:paraId="351FCAC8" w14:textId="68F69970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2)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иллюстрировать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взаимосвязь основных химических понятий (см. п. 1) и применять эти понятия при описании веществ и их превращений; </w:t>
      </w:r>
    </w:p>
    <w:p w14:paraId="1FB33B64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использовать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химическую символику для составления формул веществ и уравнений химических реакций; </w:t>
      </w:r>
    </w:p>
    <w:p w14:paraId="39FA31E9" w14:textId="6D93926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4)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определять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валентность и степень окисления химических элементов в соединениях различного состава; принадлежность веществ к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определённому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классу соединений по формулам; вид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связи (ковалентная, ионная, металлическая) в неорганических соединениях; заряд иона по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формуле; характер среды в водных растворах неорганических соединений, тип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кристаллическои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решётки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конкретного вещества; </w:t>
      </w:r>
    </w:p>
    <w:p w14:paraId="4E599587" w14:textId="66FC4656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5)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раскрывать смысл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Периодического закона Д. И. Менделеева и демонстрировать его понимание: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описывать и характеризовать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табличную форму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системы химических элементов: различать понятия «главная подгруппа (А-группа)» и «побочная подгруппа (Б-группа)», малые и большие периоды;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соотносить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обозначения, которые имеются в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периодическои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объяснять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общие закономерности в изменении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элементов и их соединений в пределах малых периодов и главных подгрупп с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учётом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строения их атомов; </w:t>
      </w:r>
    </w:p>
    <w:p w14:paraId="5DCA4CBC" w14:textId="1A63C818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6)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классифицировать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химические элементы; неорганические вещества; химические реакции (по числу и составу участвующих в реакции веществ, по тепловому эффекту, по изменению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степенеи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окисления химических элементов); </w:t>
      </w:r>
    </w:p>
    <w:p w14:paraId="34EEA954" w14:textId="7AAEC123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7)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характеризовать (описывать)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общие и специфические химические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простых и сложных веществ, подтверждая описание примерами молекулярных и ионных уравнений соответствующих химических реакций; </w:t>
      </w:r>
    </w:p>
    <w:p w14:paraId="42E2DDF9" w14:textId="4F7D050F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8)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составлять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уравнения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электролитическои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диссоциации кислот,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щелочеи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солей; полные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сокращённые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уравнения реакций ионного обмена; уравнения реакций, подтверждающих существование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генетическои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связи между веществами различных классов; </w:t>
      </w:r>
    </w:p>
    <w:p w14:paraId="146A66DC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9)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раскрывать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сущность окислительно-восстановительных реакций посредством составления электронного баланса этих реакций; </w:t>
      </w:r>
    </w:p>
    <w:p w14:paraId="50F8D1C0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10)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прогнозировать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свойства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в зависимости от их строения; возможности протекания химических превращений в различных условиях; </w:t>
      </w:r>
    </w:p>
    <w:p w14:paraId="5A7CDA6D" w14:textId="563AA75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11)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вычислять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расчёты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 уравнению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реакции; </w:t>
      </w:r>
    </w:p>
    <w:p w14:paraId="02D45CA5" w14:textId="77777777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 xml:space="preserve">12)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следовать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правилам пользования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химическои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посудои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 </w:t>
      </w:r>
    </w:p>
    <w:p w14:paraId="27F2DFA3" w14:textId="44C8DBEB" w:rsidR="00CA5DF0" w:rsidRPr="00D01C35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13)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проводить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реакции, подтверждающие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качественныи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состав различных веществ: распознавать опытным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путём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хлорид-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 </w:t>
      </w:r>
    </w:p>
    <w:p w14:paraId="2B7A44D0" w14:textId="298BC7BD" w:rsidR="00CA5DF0" w:rsidRDefault="00CA5DF0" w:rsidP="00CA5DF0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14) </w:t>
      </w:r>
      <w:r w:rsidRPr="00D01C35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применять </w:t>
      </w:r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основные операции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мыслительнои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деятельности — анализ и синтез, сравнение, обобщение, систематизацию, выявление причинно-следственных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связеи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— для изучения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свойств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веществ и химических реакций; естественно-научные методы познания — наблюдение, измерение, моделирование, эксперимент (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реальныи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 и </w:t>
      </w:r>
      <w:proofErr w:type="spellStart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>мысленныи</w:t>
      </w:r>
      <w:proofErr w:type="spellEnd"/>
      <w:r w:rsidRPr="00D01C3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̆). </w:t>
      </w:r>
    </w:p>
    <w:p w14:paraId="727A6CA2" w14:textId="276D0339" w:rsidR="00D56D71" w:rsidRPr="00D56D71" w:rsidRDefault="00D56D71" w:rsidP="00D56D7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Тематическое планирование 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2841"/>
        <w:gridCol w:w="1499"/>
        <w:gridCol w:w="4113"/>
      </w:tblGrid>
      <w:tr w:rsidR="009744D9" w:rsidRPr="005D1276" w14:paraId="62C8065B" w14:textId="77777777" w:rsidTr="009744D9">
        <w:trPr>
          <w:trHeight w:val="340"/>
        </w:trPr>
        <w:tc>
          <w:tcPr>
            <w:tcW w:w="756" w:type="dxa"/>
            <w:vMerge w:val="restart"/>
          </w:tcPr>
          <w:p w14:paraId="2FC8C6FB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1276">
              <w:rPr>
                <w:rFonts w:ascii="Times New Roman" w:hAnsi="Times New Roman" w:cs="Times New Roman"/>
                <w:b/>
                <w:bCs/>
              </w:rPr>
              <w:t>№ п</w:t>
            </w:r>
            <w:r w:rsidRPr="005D1276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Pr="005D1276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841" w:type="dxa"/>
            <w:vMerge w:val="restart"/>
          </w:tcPr>
          <w:p w14:paraId="44865DE8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1276">
              <w:rPr>
                <w:rFonts w:ascii="Times New Roman" w:hAnsi="Times New Roman" w:cs="Times New Roman"/>
                <w:b/>
                <w:bCs/>
              </w:rPr>
              <w:t>Тема учебного занятия</w:t>
            </w:r>
          </w:p>
        </w:tc>
        <w:tc>
          <w:tcPr>
            <w:tcW w:w="1499" w:type="dxa"/>
            <w:vMerge w:val="restart"/>
          </w:tcPr>
          <w:p w14:paraId="71CD552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D1276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4113" w:type="dxa"/>
            <w:vMerge w:val="restart"/>
          </w:tcPr>
          <w:p w14:paraId="7E5A219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D1276">
              <w:rPr>
                <w:rFonts w:ascii="Times New Roman" w:hAnsi="Times New Roman" w:cs="Times New Roman"/>
                <w:b/>
                <w:bCs/>
              </w:rPr>
              <w:t>Электронно</w:t>
            </w:r>
            <w:proofErr w:type="spellEnd"/>
            <w:r w:rsidRPr="005D1276">
              <w:rPr>
                <w:rFonts w:ascii="Times New Roman" w:hAnsi="Times New Roman" w:cs="Times New Roman"/>
                <w:b/>
                <w:bCs/>
              </w:rPr>
              <w:t xml:space="preserve"> – образовательные ресурсы</w:t>
            </w:r>
          </w:p>
        </w:tc>
      </w:tr>
      <w:tr w:rsidR="009744D9" w:rsidRPr="005D1276" w14:paraId="1CE7CAC1" w14:textId="77777777" w:rsidTr="009744D9">
        <w:trPr>
          <w:trHeight w:val="339"/>
        </w:trPr>
        <w:tc>
          <w:tcPr>
            <w:tcW w:w="756" w:type="dxa"/>
            <w:vMerge/>
          </w:tcPr>
          <w:p w14:paraId="2EA8C32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41" w:type="dxa"/>
            <w:vMerge/>
          </w:tcPr>
          <w:p w14:paraId="1B54615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9" w:type="dxa"/>
            <w:vMerge/>
          </w:tcPr>
          <w:p w14:paraId="0F268E0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3" w:type="dxa"/>
            <w:vMerge/>
          </w:tcPr>
          <w:p w14:paraId="1CC3C1A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44D9" w:rsidRPr="005D1276" w14:paraId="256D4AD3" w14:textId="77777777" w:rsidTr="009744D9">
        <w:tc>
          <w:tcPr>
            <w:tcW w:w="756" w:type="dxa"/>
          </w:tcPr>
          <w:p w14:paraId="035A075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1" w:type="dxa"/>
          </w:tcPr>
          <w:p w14:paraId="2FD92592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  <w:b/>
              </w:rPr>
              <w:t>ВВЕДЕНИЕ (4 часа)</w:t>
            </w:r>
          </w:p>
          <w:p w14:paraId="38832104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</w:rPr>
              <w:t xml:space="preserve">Предмет химии. Вещества. </w:t>
            </w:r>
          </w:p>
          <w:p w14:paraId="19965B2A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14:paraId="3834236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D0D141F" w14:textId="117FD06C" w:rsidR="009744D9" w:rsidRPr="009744D9" w:rsidRDefault="009744D9" w:rsidP="009B74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506EADE" w14:textId="5CB9C024" w:rsidR="009744D9" w:rsidRPr="009744D9" w:rsidRDefault="009744D9" w:rsidP="009B74D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1344BEF4" w14:textId="77777777" w:rsidTr="009744D9">
        <w:tc>
          <w:tcPr>
            <w:tcW w:w="756" w:type="dxa"/>
          </w:tcPr>
          <w:p w14:paraId="6CDC440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1" w:type="dxa"/>
          </w:tcPr>
          <w:p w14:paraId="592A0C3E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Превращения веществ. Роль химии в жизни человека. Краткие сведения по истории развития химии. Основоположники отечественной химии</w:t>
            </w:r>
          </w:p>
        </w:tc>
        <w:tc>
          <w:tcPr>
            <w:tcW w:w="1499" w:type="dxa"/>
          </w:tcPr>
          <w:p w14:paraId="3D2488C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6A11AF7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6367C21" w14:textId="7D944D78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2DC0B54" w14:textId="77777777" w:rsidTr="009744D9">
        <w:tc>
          <w:tcPr>
            <w:tcW w:w="756" w:type="dxa"/>
          </w:tcPr>
          <w:p w14:paraId="4F5E5C9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1" w:type="dxa"/>
          </w:tcPr>
          <w:p w14:paraId="721432A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Знаки химических элементов. Таблица Д.И. Менделеева.</w:t>
            </w:r>
          </w:p>
        </w:tc>
        <w:tc>
          <w:tcPr>
            <w:tcW w:w="1499" w:type="dxa"/>
          </w:tcPr>
          <w:p w14:paraId="0BE70F6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16403BB9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F2328AB" w14:textId="393FD384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723EAFF8" w14:textId="77777777" w:rsidTr="009744D9">
        <w:tc>
          <w:tcPr>
            <w:tcW w:w="756" w:type="dxa"/>
          </w:tcPr>
          <w:p w14:paraId="3EAB5BE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1" w:type="dxa"/>
          </w:tcPr>
          <w:p w14:paraId="4EF0695B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Химические формулы. Относительная атомная и молекулярная массы. Массовая доля элемента в соединении</w:t>
            </w:r>
          </w:p>
        </w:tc>
        <w:tc>
          <w:tcPr>
            <w:tcW w:w="1499" w:type="dxa"/>
          </w:tcPr>
          <w:p w14:paraId="78069EB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4CBE2632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AD6EC94" w14:textId="35CC17EB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0A2F07C" w14:textId="77777777" w:rsidTr="009744D9">
        <w:tc>
          <w:tcPr>
            <w:tcW w:w="756" w:type="dxa"/>
          </w:tcPr>
          <w:p w14:paraId="69F1C4D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1" w:type="dxa"/>
          </w:tcPr>
          <w:p w14:paraId="7B1A3137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  <w:b/>
              </w:rPr>
              <w:t>Тема 1. АТОМЫ ХИМИЧЕСКИХ ЭЛЕМЕНТОВ (9 часов)</w:t>
            </w:r>
          </w:p>
          <w:p w14:paraId="36DF108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Основные сведения о строении атомов. Состав атомных ядер: протоны и нейтроны. Изотопы.</w:t>
            </w:r>
          </w:p>
        </w:tc>
        <w:tc>
          <w:tcPr>
            <w:tcW w:w="1499" w:type="dxa"/>
          </w:tcPr>
          <w:p w14:paraId="2688F2B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2F365D37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C80B4BF" w14:textId="53A2DB9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439347AF" w14:textId="77777777" w:rsidTr="009744D9">
        <w:tc>
          <w:tcPr>
            <w:tcW w:w="756" w:type="dxa"/>
          </w:tcPr>
          <w:p w14:paraId="25F08A82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1" w:type="dxa"/>
          </w:tcPr>
          <w:p w14:paraId="17FE5F5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Электроны. Строение электронных оболочек атомов элементов №1- 20 в таблице </w:t>
            </w:r>
          </w:p>
          <w:p w14:paraId="149B61D9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Д.И. Менделеева. (</w:t>
            </w:r>
          </w:p>
        </w:tc>
        <w:tc>
          <w:tcPr>
            <w:tcW w:w="1499" w:type="dxa"/>
          </w:tcPr>
          <w:p w14:paraId="280576E2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701F2768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B4DD28E" w14:textId="7637C181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2796C07" w14:textId="77777777" w:rsidTr="009744D9">
        <w:tc>
          <w:tcPr>
            <w:tcW w:w="756" w:type="dxa"/>
          </w:tcPr>
          <w:p w14:paraId="0431E3F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841" w:type="dxa"/>
          </w:tcPr>
          <w:p w14:paraId="0903109D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Металлические и неметаллические свойства элементов. Изменение свойств химических элементов по группам и периодам.</w:t>
            </w:r>
          </w:p>
        </w:tc>
        <w:tc>
          <w:tcPr>
            <w:tcW w:w="1499" w:type="dxa"/>
          </w:tcPr>
          <w:p w14:paraId="55A10C02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3D0BC3C9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2780C36" w14:textId="0762C599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0BE71301" w14:textId="77777777" w:rsidTr="009744D9">
        <w:tc>
          <w:tcPr>
            <w:tcW w:w="756" w:type="dxa"/>
          </w:tcPr>
          <w:p w14:paraId="77321E68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1" w:type="dxa"/>
          </w:tcPr>
          <w:p w14:paraId="58C5822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Ионная химическая связь. </w:t>
            </w:r>
          </w:p>
        </w:tc>
        <w:tc>
          <w:tcPr>
            <w:tcW w:w="1499" w:type="dxa"/>
          </w:tcPr>
          <w:p w14:paraId="2C1DF9B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73548196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EC237E4" w14:textId="0BFC3F1F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01ADD201" w14:textId="77777777" w:rsidTr="009744D9">
        <w:tc>
          <w:tcPr>
            <w:tcW w:w="756" w:type="dxa"/>
          </w:tcPr>
          <w:p w14:paraId="3AD0B36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1" w:type="dxa"/>
          </w:tcPr>
          <w:p w14:paraId="738040EC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Ковалентная неполярная химическая связь.</w:t>
            </w:r>
          </w:p>
        </w:tc>
        <w:tc>
          <w:tcPr>
            <w:tcW w:w="1499" w:type="dxa"/>
          </w:tcPr>
          <w:p w14:paraId="1A47A642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294D055E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46A6B94" w14:textId="0AD3A977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087EE0A8" w14:textId="77777777" w:rsidTr="009744D9">
        <w:tc>
          <w:tcPr>
            <w:tcW w:w="756" w:type="dxa"/>
          </w:tcPr>
          <w:p w14:paraId="045E1D8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1" w:type="dxa"/>
          </w:tcPr>
          <w:p w14:paraId="29A04BA5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Электроотрицательность. Ковалентная полярная химическая связь.</w:t>
            </w:r>
          </w:p>
        </w:tc>
        <w:tc>
          <w:tcPr>
            <w:tcW w:w="1499" w:type="dxa"/>
          </w:tcPr>
          <w:p w14:paraId="0582C3D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6F6FAD9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E4C845D" w14:textId="5C0248F2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49C6530" w14:textId="77777777" w:rsidTr="009744D9">
        <w:tc>
          <w:tcPr>
            <w:tcW w:w="756" w:type="dxa"/>
          </w:tcPr>
          <w:p w14:paraId="067D487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41" w:type="dxa"/>
          </w:tcPr>
          <w:p w14:paraId="0F513F3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Металлическая химическая связь. Обобщение и систематизация знаний об элементах: металлах и неметаллах, о видах химической связи.</w:t>
            </w:r>
          </w:p>
        </w:tc>
        <w:tc>
          <w:tcPr>
            <w:tcW w:w="1499" w:type="dxa"/>
          </w:tcPr>
          <w:p w14:paraId="3AF2055B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6EEDC47E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F63D984" w14:textId="329810A8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7D72469" w14:textId="77777777" w:rsidTr="009744D9">
        <w:tc>
          <w:tcPr>
            <w:tcW w:w="756" w:type="dxa"/>
          </w:tcPr>
          <w:p w14:paraId="1EE299D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41" w:type="dxa"/>
          </w:tcPr>
          <w:p w14:paraId="76337CF4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Простые вещества – металлы. </w:t>
            </w:r>
          </w:p>
        </w:tc>
        <w:tc>
          <w:tcPr>
            <w:tcW w:w="1499" w:type="dxa"/>
          </w:tcPr>
          <w:p w14:paraId="304D85EB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97601EE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D5097AA" w14:textId="0F34BB17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73245969" w14:textId="77777777" w:rsidTr="009744D9">
        <w:tc>
          <w:tcPr>
            <w:tcW w:w="756" w:type="dxa"/>
          </w:tcPr>
          <w:p w14:paraId="039C86D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41" w:type="dxa"/>
          </w:tcPr>
          <w:p w14:paraId="26EDD6E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Простые вещества – неметаллы, их сравнение с металлами. Аллотропия. </w:t>
            </w:r>
          </w:p>
        </w:tc>
        <w:tc>
          <w:tcPr>
            <w:tcW w:w="1499" w:type="dxa"/>
          </w:tcPr>
          <w:p w14:paraId="0D59110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39DB5718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429D02F" w14:textId="2EA902C5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7EF56BB" w14:textId="77777777" w:rsidTr="009744D9">
        <w:tc>
          <w:tcPr>
            <w:tcW w:w="756" w:type="dxa"/>
          </w:tcPr>
          <w:p w14:paraId="5487162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41" w:type="dxa"/>
          </w:tcPr>
          <w:p w14:paraId="5D694CCD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Обобщение и систематизация знаний по теме «Атомы химических элементов»</w:t>
            </w:r>
          </w:p>
        </w:tc>
        <w:tc>
          <w:tcPr>
            <w:tcW w:w="1499" w:type="dxa"/>
          </w:tcPr>
          <w:p w14:paraId="2BB439A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28A834E6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2D3F1C8" w14:textId="58021A32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47612BD2" w14:textId="77777777" w:rsidTr="009744D9">
        <w:tc>
          <w:tcPr>
            <w:tcW w:w="756" w:type="dxa"/>
          </w:tcPr>
          <w:p w14:paraId="23DF0BF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41" w:type="dxa"/>
          </w:tcPr>
          <w:p w14:paraId="3ED9E562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Контрольная работа № 1 по теме «Атомы химических элементов»</w:t>
            </w:r>
          </w:p>
        </w:tc>
        <w:tc>
          <w:tcPr>
            <w:tcW w:w="1499" w:type="dxa"/>
          </w:tcPr>
          <w:p w14:paraId="4841A95B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2049B994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3353D3FE" w14:textId="77777777" w:rsidTr="009744D9">
        <w:tc>
          <w:tcPr>
            <w:tcW w:w="756" w:type="dxa"/>
          </w:tcPr>
          <w:p w14:paraId="75DAF4F2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41" w:type="dxa"/>
          </w:tcPr>
          <w:p w14:paraId="6BF3EA1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Количество вещества. </w:t>
            </w:r>
          </w:p>
        </w:tc>
        <w:tc>
          <w:tcPr>
            <w:tcW w:w="1499" w:type="dxa"/>
          </w:tcPr>
          <w:p w14:paraId="0767554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27EE3DE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5817AE0" w14:textId="58F874F8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74501B8B" w14:textId="77777777" w:rsidTr="009744D9">
        <w:tc>
          <w:tcPr>
            <w:tcW w:w="756" w:type="dxa"/>
          </w:tcPr>
          <w:p w14:paraId="31F8915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41" w:type="dxa"/>
          </w:tcPr>
          <w:p w14:paraId="27EC76D2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Молярный объем газообразных веществ. </w:t>
            </w:r>
          </w:p>
        </w:tc>
        <w:tc>
          <w:tcPr>
            <w:tcW w:w="1499" w:type="dxa"/>
          </w:tcPr>
          <w:p w14:paraId="3597235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3D42C779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2F46194" w14:textId="45EB4F56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7ABF885" w14:textId="77777777" w:rsidTr="009744D9">
        <w:tc>
          <w:tcPr>
            <w:tcW w:w="756" w:type="dxa"/>
          </w:tcPr>
          <w:p w14:paraId="403D86DB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41" w:type="dxa"/>
          </w:tcPr>
          <w:p w14:paraId="136B4492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Решение задач с использованием понятий «количество вещества», «постоянная Авогадро», «молярный объем газов». Обобщение и систематизация знаний по теме «Простые вещества». </w:t>
            </w:r>
          </w:p>
        </w:tc>
        <w:tc>
          <w:tcPr>
            <w:tcW w:w="1499" w:type="dxa"/>
          </w:tcPr>
          <w:p w14:paraId="153253A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862E695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9067463" w14:textId="6534B4C6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461FBAFA" w14:textId="77777777" w:rsidTr="009744D9">
        <w:trPr>
          <w:trHeight w:val="1610"/>
        </w:trPr>
        <w:tc>
          <w:tcPr>
            <w:tcW w:w="756" w:type="dxa"/>
          </w:tcPr>
          <w:p w14:paraId="5B69D82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41" w:type="dxa"/>
          </w:tcPr>
          <w:p w14:paraId="06959E0B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  <w:b/>
              </w:rPr>
              <w:t>Тема 3. СОЕДИНЕНИЯ ХИМИЧЕСКИХ ЭЛЕМЕНТОВ (1</w:t>
            </w:r>
            <w:r w:rsidRPr="00CE2B82">
              <w:rPr>
                <w:rFonts w:ascii="Times New Roman" w:hAnsi="Times New Roman" w:cs="Times New Roman"/>
                <w:b/>
              </w:rPr>
              <w:t>5</w:t>
            </w:r>
            <w:r w:rsidRPr="005D1276">
              <w:rPr>
                <w:rFonts w:ascii="Times New Roman" w:hAnsi="Times New Roman" w:cs="Times New Roman"/>
                <w:b/>
              </w:rPr>
              <w:t xml:space="preserve"> часов)</w:t>
            </w:r>
          </w:p>
          <w:p w14:paraId="34DCD1FB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</w:p>
          <w:p w14:paraId="167056B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lastRenderedPageBreak/>
              <w:t>Степень окисления. Основы номенклатуры бинарных соединений</w:t>
            </w:r>
          </w:p>
        </w:tc>
        <w:tc>
          <w:tcPr>
            <w:tcW w:w="1499" w:type="dxa"/>
          </w:tcPr>
          <w:p w14:paraId="6EBA62DE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113" w:type="dxa"/>
          </w:tcPr>
          <w:p w14:paraId="76A28516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24181DD" w14:textId="53D893FA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511BA42D" w14:textId="77777777" w:rsidTr="009744D9">
        <w:tc>
          <w:tcPr>
            <w:tcW w:w="756" w:type="dxa"/>
          </w:tcPr>
          <w:p w14:paraId="4A54E26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41" w:type="dxa"/>
          </w:tcPr>
          <w:p w14:paraId="357F9F75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eastAsia="Times New Roman" w:hAnsi="Times New Roman" w:cs="Times New Roman"/>
                <w:lang w:eastAsia="ru-RU"/>
              </w:rPr>
              <w:t xml:space="preserve">Оксиды </w:t>
            </w:r>
          </w:p>
        </w:tc>
        <w:tc>
          <w:tcPr>
            <w:tcW w:w="1499" w:type="dxa"/>
          </w:tcPr>
          <w:p w14:paraId="7C150AE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D6F0294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313FE9D" w14:textId="06C2D4A4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4B7FAC8C" w14:textId="77777777" w:rsidTr="009744D9">
        <w:tc>
          <w:tcPr>
            <w:tcW w:w="756" w:type="dxa"/>
          </w:tcPr>
          <w:p w14:paraId="2C7635B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41" w:type="dxa"/>
          </w:tcPr>
          <w:p w14:paraId="4DF70EAF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</w:rPr>
              <w:t>Основания</w:t>
            </w:r>
          </w:p>
        </w:tc>
        <w:tc>
          <w:tcPr>
            <w:tcW w:w="1499" w:type="dxa"/>
          </w:tcPr>
          <w:p w14:paraId="19FB36AE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1300ECD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2914E8F" w14:textId="3BB4AF35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7C6B3590" w14:textId="77777777" w:rsidTr="009744D9">
        <w:tc>
          <w:tcPr>
            <w:tcW w:w="756" w:type="dxa"/>
          </w:tcPr>
          <w:p w14:paraId="7C0B669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41" w:type="dxa"/>
          </w:tcPr>
          <w:p w14:paraId="5C6B0EEF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</w:rPr>
              <w:t>Кислоты</w:t>
            </w:r>
          </w:p>
        </w:tc>
        <w:tc>
          <w:tcPr>
            <w:tcW w:w="1499" w:type="dxa"/>
          </w:tcPr>
          <w:p w14:paraId="1228D8A5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BEDD1A0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B000FCE" w14:textId="4D8FD7D1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ADDF2EA" w14:textId="77777777" w:rsidTr="009744D9">
        <w:tc>
          <w:tcPr>
            <w:tcW w:w="756" w:type="dxa"/>
          </w:tcPr>
          <w:p w14:paraId="37F2CC8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41" w:type="dxa"/>
          </w:tcPr>
          <w:p w14:paraId="789D0A37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</w:rPr>
              <w:t>Кислоты</w:t>
            </w:r>
          </w:p>
        </w:tc>
        <w:tc>
          <w:tcPr>
            <w:tcW w:w="1499" w:type="dxa"/>
          </w:tcPr>
          <w:p w14:paraId="3B9DE282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A569277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4EEDE97" w14:textId="363D8645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1ED611FE" w14:textId="77777777" w:rsidTr="009744D9">
        <w:tc>
          <w:tcPr>
            <w:tcW w:w="756" w:type="dxa"/>
          </w:tcPr>
          <w:p w14:paraId="1FBCCD5B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41" w:type="dxa"/>
          </w:tcPr>
          <w:p w14:paraId="291EE770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</w:rPr>
              <w:t>Соли как производные кислот и оснований</w:t>
            </w:r>
          </w:p>
        </w:tc>
        <w:tc>
          <w:tcPr>
            <w:tcW w:w="1499" w:type="dxa"/>
          </w:tcPr>
          <w:p w14:paraId="21A1833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DDEB423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8083B41" w14:textId="43B17F8D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6983278F" w14:textId="77777777" w:rsidTr="009744D9">
        <w:tc>
          <w:tcPr>
            <w:tcW w:w="756" w:type="dxa"/>
          </w:tcPr>
          <w:p w14:paraId="157D0DE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41" w:type="dxa"/>
          </w:tcPr>
          <w:p w14:paraId="798AF51C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Соли как производные кислот и оснований</w:t>
            </w:r>
          </w:p>
        </w:tc>
        <w:tc>
          <w:tcPr>
            <w:tcW w:w="1499" w:type="dxa"/>
          </w:tcPr>
          <w:p w14:paraId="62EA3B1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7416B9FD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5445524" w14:textId="26EA227C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6790A0BA" w14:textId="77777777" w:rsidTr="009744D9">
        <w:tc>
          <w:tcPr>
            <w:tcW w:w="756" w:type="dxa"/>
          </w:tcPr>
          <w:p w14:paraId="67917ED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D127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41" w:type="dxa"/>
          </w:tcPr>
          <w:p w14:paraId="53BC4C3B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Обобщение знаний о классификации сложных веществ. </w:t>
            </w:r>
          </w:p>
        </w:tc>
        <w:tc>
          <w:tcPr>
            <w:tcW w:w="1499" w:type="dxa"/>
          </w:tcPr>
          <w:p w14:paraId="79C567DE" w14:textId="77777777" w:rsidR="009744D9" w:rsidRPr="00BE2A0D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66A300B9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6EE85D1" w14:textId="165F9872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7513DA1" w14:textId="77777777" w:rsidTr="009744D9">
        <w:tc>
          <w:tcPr>
            <w:tcW w:w="756" w:type="dxa"/>
          </w:tcPr>
          <w:p w14:paraId="3272FECD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</w:tcPr>
          <w:p w14:paraId="00A5C249" w14:textId="362A652E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5D1276">
              <w:rPr>
                <w:rFonts w:ascii="Times New Roman" w:hAnsi="Times New Roman" w:cs="Times New Roman"/>
              </w:rPr>
              <w:t>по теме «Соединения химических элементов»</w:t>
            </w:r>
          </w:p>
        </w:tc>
        <w:tc>
          <w:tcPr>
            <w:tcW w:w="1499" w:type="dxa"/>
          </w:tcPr>
          <w:p w14:paraId="721B2CC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78C84D7A" w14:textId="1F467DE4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6BB8878C" w14:textId="77777777" w:rsidTr="009744D9">
        <w:tc>
          <w:tcPr>
            <w:tcW w:w="756" w:type="dxa"/>
          </w:tcPr>
          <w:p w14:paraId="42B60A2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41" w:type="dxa"/>
          </w:tcPr>
          <w:p w14:paraId="5CB04AA4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Чистые вещества и смеси. Массовая и объёмная доли компонентов в смеси. </w:t>
            </w:r>
          </w:p>
        </w:tc>
        <w:tc>
          <w:tcPr>
            <w:tcW w:w="1499" w:type="dxa"/>
          </w:tcPr>
          <w:p w14:paraId="722C529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6C30A56C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2CC8935" w14:textId="2147098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1B906638" w14:textId="77777777" w:rsidTr="009744D9">
        <w:tc>
          <w:tcPr>
            <w:tcW w:w="756" w:type="dxa"/>
          </w:tcPr>
          <w:p w14:paraId="21350923" w14:textId="77777777" w:rsidR="009744D9" w:rsidRPr="00BE2A0D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41" w:type="dxa"/>
          </w:tcPr>
          <w:p w14:paraId="0AAC4030" w14:textId="1378685C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Аморфные и кристаллические вещества.</w:t>
            </w:r>
          </w:p>
        </w:tc>
        <w:tc>
          <w:tcPr>
            <w:tcW w:w="1499" w:type="dxa"/>
          </w:tcPr>
          <w:p w14:paraId="0D2714F5" w14:textId="77777777" w:rsidR="009744D9" w:rsidRPr="00BE2A0D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D080224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32708FB" w14:textId="0746E9A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87A7F4E" w14:textId="77777777" w:rsidTr="009744D9">
        <w:tc>
          <w:tcPr>
            <w:tcW w:w="756" w:type="dxa"/>
          </w:tcPr>
          <w:p w14:paraId="0DAE2E7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30,31</w:t>
            </w:r>
          </w:p>
        </w:tc>
        <w:tc>
          <w:tcPr>
            <w:tcW w:w="2841" w:type="dxa"/>
          </w:tcPr>
          <w:p w14:paraId="6E384C16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Расчеты, связанные с понятием «доля». Обобщение и систематизация знаний по теме «Соединения химических элементов». </w:t>
            </w:r>
          </w:p>
        </w:tc>
        <w:tc>
          <w:tcPr>
            <w:tcW w:w="1499" w:type="dxa"/>
          </w:tcPr>
          <w:p w14:paraId="00CBDA3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3" w:type="dxa"/>
          </w:tcPr>
          <w:p w14:paraId="608C1AB0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928420C" w14:textId="79E8C6D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01C17B41" w14:textId="77777777" w:rsidTr="009744D9">
        <w:trPr>
          <w:trHeight w:val="1380"/>
        </w:trPr>
        <w:tc>
          <w:tcPr>
            <w:tcW w:w="756" w:type="dxa"/>
          </w:tcPr>
          <w:p w14:paraId="4E72AEF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1" w:type="dxa"/>
          </w:tcPr>
          <w:p w14:paraId="20AF65EB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  <w:b/>
              </w:rPr>
              <w:t>Тема 4. ИЗМЕНЕНИЯ, ПРОИСХОДЯЩИЕ С ВЕЩЕСТВАМИ (12 часов)</w:t>
            </w:r>
          </w:p>
          <w:p w14:paraId="03E5AB96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Физические явления. Разделение смесей. </w:t>
            </w:r>
          </w:p>
        </w:tc>
        <w:tc>
          <w:tcPr>
            <w:tcW w:w="1499" w:type="dxa"/>
          </w:tcPr>
          <w:p w14:paraId="1CF44A5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6219A9B9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00D8558" w14:textId="0D9107A2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7591ABE" w14:textId="77777777" w:rsidTr="009744D9">
        <w:trPr>
          <w:trHeight w:val="1380"/>
        </w:trPr>
        <w:tc>
          <w:tcPr>
            <w:tcW w:w="756" w:type="dxa"/>
          </w:tcPr>
          <w:p w14:paraId="76A230D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41" w:type="dxa"/>
          </w:tcPr>
          <w:p w14:paraId="4739C710" w14:textId="77777777" w:rsidR="009744D9" w:rsidRPr="005D1276" w:rsidRDefault="009744D9" w:rsidP="009B74DB">
            <w:pPr>
              <w:rPr>
                <w:rFonts w:ascii="Times New Roman" w:hAnsi="Times New Roman" w:cs="Times New Roman"/>
                <w:b/>
              </w:rPr>
            </w:pPr>
            <w:r w:rsidRPr="005D1276">
              <w:rPr>
                <w:rFonts w:ascii="Times New Roman" w:hAnsi="Times New Roman" w:cs="Times New Roman"/>
              </w:rPr>
              <w:t xml:space="preserve">Контрольная работа № </w:t>
            </w:r>
            <w:r>
              <w:rPr>
                <w:rFonts w:ascii="Times New Roman" w:hAnsi="Times New Roman" w:cs="Times New Roman"/>
              </w:rPr>
              <w:t>3</w:t>
            </w:r>
            <w:r w:rsidRPr="005D1276">
              <w:rPr>
                <w:rFonts w:ascii="Times New Roman" w:hAnsi="Times New Roman" w:cs="Times New Roman"/>
              </w:rPr>
              <w:t xml:space="preserve"> по теме «Изменения, происходящие с веществами»</w:t>
            </w:r>
          </w:p>
        </w:tc>
        <w:tc>
          <w:tcPr>
            <w:tcW w:w="1499" w:type="dxa"/>
          </w:tcPr>
          <w:p w14:paraId="0E96788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38F197CB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078773CA" w14:textId="77777777" w:rsidTr="009744D9">
        <w:tc>
          <w:tcPr>
            <w:tcW w:w="756" w:type="dxa"/>
          </w:tcPr>
          <w:p w14:paraId="2063B64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1" w:type="dxa"/>
          </w:tcPr>
          <w:p w14:paraId="2C539D2D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Химические явления. Условия и признаки протекания химических реакций. </w:t>
            </w:r>
          </w:p>
        </w:tc>
        <w:tc>
          <w:tcPr>
            <w:tcW w:w="1499" w:type="dxa"/>
          </w:tcPr>
          <w:p w14:paraId="1EC19EB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69F2338D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39C8AD8" w14:textId="0BB09E0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42DB781C" w14:textId="77777777" w:rsidTr="009744D9">
        <w:tc>
          <w:tcPr>
            <w:tcW w:w="756" w:type="dxa"/>
          </w:tcPr>
          <w:p w14:paraId="7271AE6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lastRenderedPageBreak/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1" w:type="dxa"/>
          </w:tcPr>
          <w:p w14:paraId="0E3C6ABB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Закон сохранения массы веществ. Химические уравнения.</w:t>
            </w:r>
          </w:p>
        </w:tc>
        <w:tc>
          <w:tcPr>
            <w:tcW w:w="1499" w:type="dxa"/>
          </w:tcPr>
          <w:p w14:paraId="3ED73C2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9F8C4A7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B518EAE" w14:textId="379D218C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B55E79F" w14:textId="77777777" w:rsidTr="009744D9">
        <w:tc>
          <w:tcPr>
            <w:tcW w:w="756" w:type="dxa"/>
          </w:tcPr>
          <w:p w14:paraId="789BAE4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</w:t>
            </w:r>
          </w:p>
          <w:p w14:paraId="0779A70C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</w:t>
            </w:r>
          </w:p>
          <w:p w14:paraId="610A355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41" w:type="dxa"/>
          </w:tcPr>
          <w:p w14:paraId="5FAC934F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Расчеты по химическим уравнениям. </w:t>
            </w:r>
          </w:p>
        </w:tc>
        <w:tc>
          <w:tcPr>
            <w:tcW w:w="1499" w:type="dxa"/>
          </w:tcPr>
          <w:p w14:paraId="7A9C1596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3" w:type="dxa"/>
          </w:tcPr>
          <w:p w14:paraId="432799EB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36A2D3A" w14:textId="6148B56B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FE3164B" w14:textId="77777777" w:rsidTr="009744D9">
        <w:tc>
          <w:tcPr>
            <w:tcW w:w="756" w:type="dxa"/>
          </w:tcPr>
          <w:p w14:paraId="19A37CF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41" w:type="dxa"/>
          </w:tcPr>
          <w:p w14:paraId="2FFD6D57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Реакция разложения. Понятие о скорости химической реакции и катализаторах</w:t>
            </w:r>
          </w:p>
        </w:tc>
        <w:tc>
          <w:tcPr>
            <w:tcW w:w="1499" w:type="dxa"/>
          </w:tcPr>
          <w:p w14:paraId="28586E23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CB4E313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526E319" w14:textId="227843D2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07AEBA3C" w14:textId="77777777" w:rsidTr="009744D9">
        <w:tc>
          <w:tcPr>
            <w:tcW w:w="756" w:type="dxa"/>
          </w:tcPr>
          <w:p w14:paraId="35DAF76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41" w:type="dxa"/>
          </w:tcPr>
          <w:p w14:paraId="2C5271E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Реакция соединения. Цепочки переходов</w:t>
            </w:r>
          </w:p>
        </w:tc>
        <w:tc>
          <w:tcPr>
            <w:tcW w:w="1499" w:type="dxa"/>
          </w:tcPr>
          <w:p w14:paraId="71E78C7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F788B01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96F236D" w14:textId="2E7982F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4DDBC5F" w14:textId="77777777" w:rsidTr="009744D9">
        <w:tc>
          <w:tcPr>
            <w:tcW w:w="756" w:type="dxa"/>
          </w:tcPr>
          <w:p w14:paraId="552B34A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1" w:type="dxa"/>
          </w:tcPr>
          <w:p w14:paraId="75901F5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Реакция замещения. Ряд активности металлов</w:t>
            </w:r>
          </w:p>
        </w:tc>
        <w:tc>
          <w:tcPr>
            <w:tcW w:w="1499" w:type="dxa"/>
          </w:tcPr>
          <w:p w14:paraId="350E6428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7BAF7F3B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20C81D6" w14:textId="16B101C2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D8C8250" w14:textId="77777777" w:rsidTr="009744D9">
        <w:tc>
          <w:tcPr>
            <w:tcW w:w="756" w:type="dxa"/>
          </w:tcPr>
          <w:p w14:paraId="699042E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1" w:type="dxa"/>
          </w:tcPr>
          <w:p w14:paraId="5E629EAF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Реакция обмена. Правило Бертолле.</w:t>
            </w:r>
          </w:p>
        </w:tc>
        <w:tc>
          <w:tcPr>
            <w:tcW w:w="1499" w:type="dxa"/>
          </w:tcPr>
          <w:p w14:paraId="086E7D7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6A97B935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BA755A0" w14:textId="59A90FD4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4BF2CCE6" w14:textId="77777777" w:rsidTr="009744D9">
        <w:tc>
          <w:tcPr>
            <w:tcW w:w="756" w:type="dxa"/>
          </w:tcPr>
          <w:p w14:paraId="027010D5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1" w:type="dxa"/>
          </w:tcPr>
          <w:p w14:paraId="20425FB9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Типы химических реакций на примере свойств воды. Понятие о гидролизе.</w:t>
            </w:r>
          </w:p>
        </w:tc>
        <w:tc>
          <w:tcPr>
            <w:tcW w:w="1499" w:type="dxa"/>
          </w:tcPr>
          <w:p w14:paraId="2D5EF35C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04234C3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591F864" w14:textId="06EEC6A7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F0892FA" w14:textId="77777777" w:rsidTr="009744D9">
        <w:tc>
          <w:tcPr>
            <w:tcW w:w="756" w:type="dxa"/>
          </w:tcPr>
          <w:p w14:paraId="3CAB72B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  <w:r w:rsidRPr="005D1276">
              <w:rPr>
                <w:rFonts w:ascii="Times New Roman" w:hAnsi="Times New Roman" w:cs="Times New Roman"/>
              </w:rPr>
              <w:t>,4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1" w:type="dxa"/>
          </w:tcPr>
          <w:p w14:paraId="185CA42F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Обобщение и систематизация знаний по теме «Изменения, происходящие с веществами». </w:t>
            </w:r>
          </w:p>
        </w:tc>
        <w:tc>
          <w:tcPr>
            <w:tcW w:w="1499" w:type="dxa"/>
          </w:tcPr>
          <w:p w14:paraId="3513606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3" w:type="dxa"/>
          </w:tcPr>
          <w:p w14:paraId="07159BF5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B9B473B" w14:textId="630CB638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55AB12C7" w14:textId="77777777" w:rsidTr="009744D9">
        <w:trPr>
          <w:trHeight w:val="2530"/>
        </w:trPr>
        <w:tc>
          <w:tcPr>
            <w:tcW w:w="756" w:type="dxa"/>
          </w:tcPr>
          <w:p w14:paraId="46FB541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41" w:type="dxa"/>
          </w:tcPr>
          <w:p w14:paraId="32D4E273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  <w:b/>
              </w:rPr>
              <w:t>Тема 5. ПРАКТИКУМ 1 «ПРОСТЕЙШИЕ ОПЕРАЦИИ С ВЕЩЕСТВАМИ» (3 часа)</w:t>
            </w:r>
          </w:p>
          <w:p w14:paraId="2C001A3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Практическая работа №1 «Правила техники безопасности при работе в химической лаборатории. Приёмы обращения с лабораторным оборудованием и нагревательными приборами»</w:t>
            </w:r>
          </w:p>
        </w:tc>
        <w:tc>
          <w:tcPr>
            <w:tcW w:w="1499" w:type="dxa"/>
          </w:tcPr>
          <w:p w14:paraId="1AF9770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4AB3254F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4C4371E0" w14:textId="77777777" w:rsidTr="009744D9">
        <w:tc>
          <w:tcPr>
            <w:tcW w:w="756" w:type="dxa"/>
          </w:tcPr>
          <w:p w14:paraId="1EFC3649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41" w:type="dxa"/>
          </w:tcPr>
          <w:p w14:paraId="4CBB47C4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  <w:color w:val="000000"/>
              </w:rPr>
              <w:t>Практическая работа №2 «Признаки химической реакции»</w:t>
            </w:r>
          </w:p>
        </w:tc>
        <w:tc>
          <w:tcPr>
            <w:tcW w:w="1499" w:type="dxa"/>
          </w:tcPr>
          <w:p w14:paraId="47BCFB5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C8FFF3F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283904B" w14:textId="0B3FC245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218B123" w14:textId="77777777" w:rsidTr="009744D9">
        <w:tc>
          <w:tcPr>
            <w:tcW w:w="756" w:type="dxa"/>
          </w:tcPr>
          <w:p w14:paraId="5274760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41" w:type="dxa"/>
          </w:tcPr>
          <w:p w14:paraId="58E14B67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Практическая работа №</w:t>
            </w:r>
            <w:proofErr w:type="gramStart"/>
            <w:r w:rsidRPr="005D1276">
              <w:rPr>
                <w:rFonts w:ascii="Times New Roman" w:hAnsi="Times New Roman" w:cs="Times New Roman"/>
              </w:rPr>
              <w:t>3  «</w:t>
            </w:r>
            <w:proofErr w:type="gramEnd"/>
            <w:r w:rsidRPr="005D1276">
              <w:rPr>
                <w:rFonts w:ascii="Times New Roman" w:hAnsi="Times New Roman" w:cs="Times New Roman"/>
              </w:rPr>
              <w:t xml:space="preserve">Приготовление раствора сахара и определение массовой доли его в растворе.» </w:t>
            </w:r>
          </w:p>
        </w:tc>
        <w:tc>
          <w:tcPr>
            <w:tcW w:w="1499" w:type="dxa"/>
          </w:tcPr>
          <w:p w14:paraId="56168C3A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34440FA3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5955B4FD" w14:textId="77777777" w:rsidTr="009744D9">
        <w:trPr>
          <w:trHeight w:val="3036"/>
        </w:trPr>
        <w:tc>
          <w:tcPr>
            <w:tcW w:w="756" w:type="dxa"/>
          </w:tcPr>
          <w:p w14:paraId="78506C25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2841" w:type="dxa"/>
          </w:tcPr>
          <w:p w14:paraId="4051BEE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  <w:b/>
              </w:rPr>
              <w:t>Тема 6. РАСТВОРЕНИЕ. РАСТВОРЫ. СВОЙСТВА РАСТВОРОВ ЭЛЕКТРОЛИТОВ (18 часов)</w:t>
            </w:r>
          </w:p>
          <w:p w14:paraId="1B1485E6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 xml:space="preserve">Растворение как физико-химический процесс. Растворимость. Типы растворов. </w:t>
            </w:r>
          </w:p>
        </w:tc>
        <w:tc>
          <w:tcPr>
            <w:tcW w:w="1499" w:type="dxa"/>
          </w:tcPr>
          <w:p w14:paraId="7D6178F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55CEF5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74F55F0C" w14:textId="77777777" w:rsidTr="009744D9">
        <w:tc>
          <w:tcPr>
            <w:tcW w:w="756" w:type="dxa"/>
          </w:tcPr>
          <w:p w14:paraId="480D4173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41" w:type="dxa"/>
          </w:tcPr>
          <w:p w14:paraId="3F94B610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Электролитическая диссоциация</w:t>
            </w:r>
          </w:p>
        </w:tc>
        <w:tc>
          <w:tcPr>
            <w:tcW w:w="1499" w:type="dxa"/>
          </w:tcPr>
          <w:p w14:paraId="4719631F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5C69D55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03E66AB" w14:textId="2F8E7AA1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5757874E" w14:textId="77777777" w:rsidTr="009744D9">
        <w:tc>
          <w:tcPr>
            <w:tcW w:w="756" w:type="dxa"/>
          </w:tcPr>
          <w:p w14:paraId="044C40A8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41" w:type="dxa"/>
          </w:tcPr>
          <w:p w14:paraId="7C59211A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  <w:color w:val="000000"/>
              </w:rPr>
              <w:t>Основные положения теории электролитической диссоциации.</w:t>
            </w:r>
          </w:p>
        </w:tc>
        <w:tc>
          <w:tcPr>
            <w:tcW w:w="1499" w:type="dxa"/>
          </w:tcPr>
          <w:p w14:paraId="0257EBDE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0DC0C78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3FFCC91" w14:textId="14D705D4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11AB3482" w14:textId="77777777" w:rsidTr="009744D9">
        <w:tc>
          <w:tcPr>
            <w:tcW w:w="756" w:type="dxa"/>
          </w:tcPr>
          <w:p w14:paraId="53EE90C1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2,</w:t>
            </w:r>
          </w:p>
          <w:p w14:paraId="023418A7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</w:t>
            </w:r>
          </w:p>
          <w:p w14:paraId="23A27EA9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41" w:type="dxa"/>
          </w:tcPr>
          <w:p w14:paraId="2BE1D185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Ионные уравнения реакций.</w:t>
            </w:r>
          </w:p>
        </w:tc>
        <w:tc>
          <w:tcPr>
            <w:tcW w:w="1499" w:type="dxa"/>
          </w:tcPr>
          <w:p w14:paraId="112FA7AC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3" w:type="dxa"/>
          </w:tcPr>
          <w:p w14:paraId="18074C45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1A0D22A" w14:textId="6B059F29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9B7C162" w14:textId="77777777" w:rsidTr="009744D9">
        <w:tc>
          <w:tcPr>
            <w:tcW w:w="756" w:type="dxa"/>
          </w:tcPr>
          <w:p w14:paraId="700A08E3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5,</w:t>
            </w:r>
          </w:p>
          <w:p w14:paraId="4C03D18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41" w:type="dxa"/>
          </w:tcPr>
          <w:p w14:paraId="49892CC9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Кислоты: классификация и свойства в свете ТЭД</w:t>
            </w:r>
          </w:p>
        </w:tc>
        <w:tc>
          <w:tcPr>
            <w:tcW w:w="1499" w:type="dxa"/>
          </w:tcPr>
          <w:p w14:paraId="2E87FC9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3" w:type="dxa"/>
          </w:tcPr>
          <w:p w14:paraId="66318F28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3B82031" w14:textId="164DD56A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ECCFFFA" w14:textId="77777777" w:rsidTr="009744D9">
        <w:tc>
          <w:tcPr>
            <w:tcW w:w="756" w:type="dxa"/>
          </w:tcPr>
          <w:p w14:paraId="59828E50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</w:t>
            </w:r>
          </w:p>
          <w:p w14:paraId="009A785F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41" w:type="dxa"/>
          </w:tcPr>
          <w:p w14:paraId="410877CE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Основания: классификация и свойства в свете ТЭД.</w:t>
            </w:r>
          </w:p>
        </w:tc>
        <w:tc>
          <w:tcPr>
            <w:tcW w:w="1499" w:type="dxa"/>
          </w:tcPr>
          <w:p w14:paraId="7CE8E284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3" w:type="dxa"/>
          </w:tcPr>
          <w:p w14:paraId="17CACAD1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9D3D631" w14:textId="59D367A0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7D46EC4F" w14:textId="77777777" w:rsidTr="009744D9">
        <w:tc>
          <w:tcPr>
            <w:tcW w:w="756" w:type="dxa"/>
          </w:tcPr>
          <w:p w14:paraId="0984DC10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</w:t>
            </w:r>
          </w:p>
          <w:p w14:paraId="48FAF4CE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41" w:type="dxa"/>
          </w:tcPr>
          <w:p w14:paraId="5E8E560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Оксиды: классификация и свойства</w:t>
            </w:r>
          </w:p>
        </w:tc>
        <w:tc>
          <w:tcPr>
            <w:tcW w:w="1499" w:type="dxa"/>
          </w:tcPr>
          <w:p w14:paraId="15865608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3" w:type="dxa"/>
          </w:tcPr>
          <w:p w14:paraId="63D4056A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AB0D778" w14:textId="57E0A938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1657F533" w14:textId="77777777" w:rsidTr="009744D9">
        <w:tc>
          <w:tcPr>
            <w:tcW w:w="756" w:type="dxa"/>
          </w:tcPr>
          <w:p w14:paraId="24E48B1C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1,</w:t>
            </w:r>
          </w:p>
          <w:p w14:paraId="6EB9871D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41" w:type="dxa"/>
          </w:tcPr>
          <w:p w14:paraId="5E814A7C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Соли: классификация и свойства в свете ТЭД</w:t>
            </w:r>
          </w:p>
        </w:tc>
        <w:tc>
          <w:tcPr>
            <w:tcW w:w="1499" w:type="dxa"/>
          </w:tcPr>
          <w:p w14:paraId="2113671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3" w:type="dxa"/>
          </w:tcPr>
          <w:p w14:paraId="0E371C15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72AF725" w14:textId="733D11C4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E8C708E" w14:textId="77777777" w:rsidTr="009744D9">
        <w:tc>
          <w:tcPr>
            <w:tcW w:w="756" w:type="dxa"/>
          </w:tcPr>
          <w:p w14:paraId="476671B1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1" w:type="dxa"/>
          </w:tcPr>
          <w:p w14:paraId="4024726C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Генетическая связь между классами неорганических веществ.</w:t>
            </w:r>
          </w:p>
        </w:tc>
        <w:tc>
          <w:tcPr>
            <w:tcW w:w="1499" w:type="dxa"/>
          </w:tcPr>
          <w:p w14:paraId="51467698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02365AD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E200C80" w14:textId="69003F4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3E83DFA4" w14:textId="77777777" w:rsidTr="009744D9">
        <w:tc>
          <w:tcPr>
            <w:tcW w:w="756" w:type="dxa"/>
          </w:tcPr>
          <w:p w14:paraId="2CC6BA33" w14:textId="77777777" w:rsidR="009744D9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4,</w:t>
            </w:r>
          </w:p>
          <w:p w14:paraId="5EE1FC5C" w14:textId="0179B8F8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14:paraId="1E9B3A5A" w14:textId="77777777" w:rsidR="009744D9" w:rsidRPr="005D1276" w:rsidRDefault="009744D9" w:rsidP="009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D1276">
              <w:rPr>
                <w:rFonts w:ascii="Times New Roman" w:hAnsi="Times New Roman" w:cs="Times New Roman"/>
                <w:color w:val="000000"/>
              </w:rPr>
              <w:t>Обобщение и систематизация знаний по теме «Растворение. Растворы. Свойства</w:t>
            </w:r>
          </w:p>
          <w:p w14:paraId="441A5BDF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растворов электролитов»</w:t>
            </w:r>
          </w:p>
        </w:tc>
        <w:tc>
          <w:tcPr>
            <w:tcW w:w="1499" w:type="dxa"/>
          </w:tcPr>
          <w:p w14:paraId="4243574C" w14:textId="28823E6A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7EC20CC6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1D0B386" w14:textId="75711085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62F257ED" w14:textId="77777777" w:rsidTr="009744D9">
        <w:tc>
          <w:tcPr>
            <w:tcW w:w="756" w:type="dxa"/>
          </w:tcPr>
          <w:p w14:paraId="642766C0" w14:textId="310FCCDC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41" w:type="dxa"/>
          </w:tcPr>
          <w:p w14:paraId="569DD23A" w14:textId="77777777" w:rsidR="009744D9" w:rsidRPr="005D1276" w:rsidRDefault="009744D9" w:rsidP="009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D1276">
              <w:rPr>
                <w:rFonts w:ascii="Times New Roman" w:hAnsi="Times New Roman" w:cs="Times New Roman"/>
                <w:color w:val="000000"/>
              </w:rPr>
              <w:t>Контрольная работа №5</w:t>
            </w:r>
          </w:p>
          <w:p w14:paraId="7F96EC49" w14:textId="77777777" w:rsidR="009744D9" w:rsidRPr="005D1276" w:rsidRDefault="009744D9" w:rsidP="009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D1276">
              <w:rPr>
                <w:rFonts w:ascii="Times New Roman" w:hAnsi="Times New Roman" w:cs="Times New Roman"/>
              </w:rPr>
              <w:t>«Растворение. Растворы. Свойства растворов электролитов»</w:t>
            </w:r>
          </w:p>
        </w:tc>
        <w:tc>
          <w:tcPr>
            <w:tcW w:w="1499" w:type="dxa"/>
          </w:tcPr>
          <w:p w14:paraId="5BF397F7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4552ED4" w14:textId="3AC274F3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</w:p>
        </w:tc>
      </w:tr>
      <w:tr w:rsidR="009744D9" w:rsidRPr="005D1276" w14:paraId="46036A38" w14:textId="77777777" w:rsidTr="009744D9">
        <w:tc>
          <w:tcPr>
            <w:tcW w:w="756" w:type="dxa"/>
          </w:tcPr>
          <w:p w14:paraId="062401EF" w14:textId="6CA40E3B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1" w:type="dxa"/>
          </w:tcPr>
          <w:p w14:paraId="2E6AD157" w14:textId="77777777" w:rsidR="009744D9" w:rsidRPr="005D1276" w:rsidRDefault="009744D9" w:rsidP="009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D1276">
              <w:rPr>
                <w:rFonts w:ascii="Times New Roman" w:hAnsi="Times New Roman" w:cs="Times New Roman"/>
              </w:rPr>
              <w:t>Классификация химических реакций. Окислительно-восстановительные реакции</w:t>
            </w:r>
          </w:p>
        </w:tc>
        <w:tc>
          <w:tcPr>
            <w:tcW w:w="1499" w:type="dxa"/>
          </w:tcPr>
          <w:p w14:paraId="52EDD431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01A7A121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A8907F8" w14:textId="16DD16DA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04C12370" w14:textId="77777777" w:rsidTr="009744D9">
        <w:tc>
          <w:tcPr>
            <w:tcW w:w="756" w:type="dxa"/>
          </w:tcPr>
          <w:p w14:paraId="2BB08B1A" w14:textId="7891D834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1" w:type="dxa"/>
          </w:tcPr>
          <w:p w14:paraId="2ED53AEA" w14:textId="77777777" w:rsidR="009744D9" w:rsidRPr="005D1276" w:rsidRDefault="009744D9" w:rsidP="009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Свойства изученных классов в свете окислительно- восстановительных реакций</w:t>
            </w:r>
          </w:p>
        </w:tc>
        <w:tc>
          <w:tcPr>
            <w:tcW w:w="1499" w:type="dxa"/>
          </w:tcPr>
          <w:p w14:paraId="4541EE03" w14:textId="6A14811A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10D65C1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3656ADB" w14:textId="0A058C9C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5D427906" w14:textId="77777777" w:rsidTr="009744D9">
        <w:tc>
          <w:tcPr>
            <w:tcW w:w="756" w:type="dxa"/>
          </w:tcPr>
          <w:p w14:paraId="007924EE" w14:textId="1B258152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2841" w:type="dxa"/>
          </w:tcPr>
          <w:p w14:paraId="428A7C80" w14:textId="77777777" w:rsidR="009744D9" w:rsidRPr="005D1276" w:rsidRDefault="009744D9" w:rsidP="009B74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Обобщение и систематизация знаний по теме «Окислительно-восстановительные реакции»</w:t>
            </w:r>
          </w:p>
        </w:tc>
        <w:tc>
          <w:tcPr>
            <w:tcW w:w="1499" w:type="dxa"/>
          </w:tcPr>
          <w:p w14:paraId="55D723A0" w14:textId="77777777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</w:rPr>
            </w:pPr>
            <w:r w:rsidRPr="005D12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3" w:type="dxa"/>
          </w:tcPr>
          <w:p w14:paraId="53556FE6" w14:textId="77777777" w:rsidR="009744D9" w:rsidRPr="009744D9" w:rsidRDefault="009744D9" w:rsidP="009744D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BDECBEF" w14:textId="0FB2B6AE" w:rsidR="009744D9" w:rsidRPr="005D1276" w:rsidRDefault="009744D9" w:rsidP="009744D9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9744D9" w:rsidRPr="005D1276" w14:paraId="2A195983" w14:textId="77777777" w:rsidTr="009744D9">
        <w:tc>
          <w:tcPr>
            <w:tcW w:w="756" w:type="dxa"/>
          </w:tcPr>
          <w:p w14:paraId="5A29B5EB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1" w:type="dxa"/>
          </w:tcPr>
          <w:p w14:paraId="0D34D0F1" w14:textId="77777777" w:rsidR="009744D9" w:rsidRPr="005D1276" w:rsidRDefault="009744D9" w:rsidP="009B74DB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1276">
              <w:rPr>
                <w:rFonts w:ascii="Times New Roman" w:hAnsi="Times New Roman" w:cs="Times New Roman"/>
                <w:b/>
                <w:bCs/>
              </w:rPr>
              <w:t>Итого</w:t>
            </w:r>
            <w:r w:rsidRPr="005D1276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1499" w:type="dxa"/>
          </w:tcPr>
          <w:p w14:paraId="3E40557D" w14:textId="1514CB0D" w:rsidR="009744D9" w:rsidRPr="005D1276" w:rsidRDefault="009744D9" w:rsidP="009B74D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4113" w:type="dxa"/>
          </w:tcPr>
          <w:p w14:paraId="6EE03335" w14:textId="77777777" w:rsidR="009744D9" w:rsidRPr="005D1276" w:rsidRDefault="009744D9" w:rsidP="009B74DB">
            <w:pPr>
              <w:rPr>
                <w:rFonts w:ascii="Times New Roman" w:hAnsi="Times New Roman" w:cs="Times New Roman"/>
              </w:rPr>
            </w:pPr>
          </w:p>
        </w:tc>
      </w:tr>
    </w:tbl>
    <w:p w14:paraId="42B1E128" w14:textId="286D9389" w:rsidR="008D709A" w:rsidRDefault="008D709A" w:rsidP="00CA5DF0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337EE24" w14:textId="77777777" w:rsidR="00596238" w:rsidRPr="003A4863" w:rsidRDefault="00596238" w:rsidP="0059623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  <w:r w:rsidRPr="003A4863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Тематическое планирование 9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6"/>
        <w:gridCol w:w="2881"/>
        <w:gridCol w:w="1499"/>
        <w:gridCol w:w="4073"/>
      </w:tblGrid>
      <w:tr w:rsidR="00C45ED0" w:rsidRPr="003A4863" w14:paraId="4B4020E5" w14:textId="77777777" w:rsidTr="00C45ED0">
        <w:trPr>
          <w:trHeight w:val="340"/>
        </w:trPr>
        <w:tc>
          <w:tcPr>
            <w:tcW w:w="756" w:type="dxa"/>
            <w:vMerge w:val="restart"/>
          </w:tcPr>
          <w:p w14:paraId="53B7B0A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863">
              <w:rPr>
                <w:rFonts w:ascii="Times New Roman" w:hAnsi="Times New Roman" w:cs="Times New Roman"/>
                <w:b/>
                <w:bCs/>
              </w:rPr>
              <w:t>№ п</w:t>
            </w:r>
            <w:r w:rsidRPr="003A4863"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  <w:r w:rsidRPr="003A4863">
              <w:rPr>
                <w:rFonts w:ascii="Times New Roman" w:hAnsi="Times New Roman" w:cs="Times New Roman"/>
                <w:b/>
                <w:bCs/>
              </w:rPr>
              <w:t>п</w:t>
            </w:r>
          </w:p>
        </w:tc>
        <w:tc>
          <w:tcPr>
            <w:tcW w:w="2881" w:type="dxa"/>
            <w:vMerge w:val="restart"/>
          </w:tcPr>
          <w:p w14:paraId="4900946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863">
              <w:rPr>
                <w:rFonts w:ascii="Times New Roman" w:hAnsi="Times New Roman" w:cs="Times New Roman"/>
                <w:b/>
                <w:bCs/>
              </w:rPr>
              <w:t>Тема учебного занятия</w:t>
            </w:r>
          </w:p>
        </w:tc>
        <w:tc>
          <w:tcPr>
            <w:tcW w:w="1499" w:type="dxa"/>
            <w:vMerge w:val="restart"/>
          </w:tcPr>
          <w:p w14:paraId="364A849E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4863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4073" w:type="dxa"/>
            <w:vMerge w:val="restart"/>
          </w:tcPr>
          <w:p w14:paraId="04299B8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4863">
              <w:rPr>
                <w:rFonts w:ascii="Times New Roman" w:hAnsi="Times New Roman" w:cs="Times New Roman"/>
                <w:b/>
                <w:bCs/>
              </w:rPr>
              <w:t>Электронно</w:t>
            </w:r>
            <w:proofErr w:type="spellEnd"/>
            <w:r w:rsidRPr="003A4863">
              <w:rPr>
                <w:rFonts w:ascii="Times New Roman" w:hAnsi="Times New Roman" w:cs="Times New Roman"/>
                <w:b/>
                <w:bCs/>
              </w:rPr>
              <w:t xml:space="preserve"> – образовательные ресурсы</w:t>
            </w:r>
          </w:p>
        </w:tc>
      </w:tr>
      <w:tr w:rsidR="00C45ED0" w:rsidRPr="003A4863" w14:paraId="71608B5B" w14:textId="77777777" w:rsidTr="00C45ED0">
        <w:trPr>
          <w:trHeight w:val="339"/>
        </w:trPr>
        <w:tc>
          <w:tcPr>
            <w:tcW w:w="756" w:type="dxa"/>
            <w:vMerge/>
          </w:tcPr>
          <w:p w14:paraId="763ADA6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1" w:type="dxa"/>
            <w:vMerge/>
          </w:tcPr>
          <w:p w14:paraId="4AD9091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9" w:type="dxa"/>
            <w:vMerge/>
          </w:tcPr>
          <w:p w14:paraId="033DA9D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3" w:type="dxa"/>
            <w:vMerge/>
          </w:tcPr>
          <w:p w14:paraId="0383C67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45ED0" w:rsidRPr="003A4863" w14:paraId="37B1616F" w14:textId="77777777" w:rsidTr="00C45ED0">
        <w:tc>
          <w:tcPr>
            <w:tcW w:w="756" w:type="dxa"/>
          </w:tcPr>
          <w:p w14:paraId="1FCF05A4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1" w:type="dxa"/>
          </w:tcPr>
          <w:p w14:paraId="6418277D" w14:textId="77777777" w:rsidR="00C45ED0" w:rsidRPr="00102EFB" w:rsidRDefault="00C45ED0" w:rsidP="00766AE1">
            <w:pPr>
              <w:rPr>
                <w:rFonts w:ascii="Times New Roman" w:hAnsi="Times New Roman" w:cs="Times New Roman"/>
                <w:b/>
              </w:rPr>
            </w:pPr>
            <w:r w:rsidRPr="00102EFB">
              <w:rPr>
                <w:rFonts w:ascii="Times New Roman" w:hAnsi="Times New Roman" w:cs="Times New Roman"/>
                <w:b/>
              </w:rPr>
              <w:t>Повторение и обобщение сведений по курсу 8 класса. Химические реакции (5 ч)</w:t>
            </w:r>
          </w:p>
          <w:p w14:paraId="0DAFC81F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Классификация неорганических веществ и их номенклатура</w:t>
            </w:r>
          </w:p>
        </w:tc>
        <w:tc>
          <w:tcPr>
            <w:tcW w:w="1499" w:type="dxa"/>
          </w:tcPr>
          <w:p w14:paraId="2B9CFB5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B2E0FFB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32258B1" w14:textId="2127CEE7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949BA5E" w14:textId="77777777" w:rsidTr="00C45ED0">
        <w:tc>
          <w:tcPr>
            <w:tcW w:w="756" w:type="dxa"/>
          </w:tcPr>
          <w:p w14:paraId="2AF39EB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2,</w:t>
            </w:r>
          </w:p>
          <w:p w14:paraId="5F1C9F9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1" w:type="dxa"/>
          </w:tcPr>
          <w:p w14:paraId="6822ED72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Классификация химических реакций по различным основаниям</w:t>
            </w:r>
          </w:p>
        </w:tc>
        <w:tc>
          <w:tcPr>
            <w:tcW w:w="1499" w:type="dxa"/>
          </w:tcPr>
          <w:p w14:paraId="1EFC11D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1ED9FD2B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30EC934" w14:textId="2BD21451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ED4D409" w14:textId="77777777" w:rsidTr="00C45ED0">
        <w:tc>
          <w:tcPr>
            <w:tcW w:w="756" w:type="dxa"/>
          </w:tcPr>
          <w:p w14:paraId="3C7F5FF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1" w:type="dxa"/>
          </w:tcPr>
          <w:p w14:paraId="7D91934B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Понятие о скорости химической реакции.</w:t>
            </w:r>
          </w:p>
        </w:tc>
        <w:tc>
          <w:tcPr>
            <w:tcW w:w="1499" w:type="dxa"/>
          </w:tcPr>
          <w:p w14:paraId="54CC9B2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4A5686E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2BEDA99" w14:textId="28A40AEB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01F36D8" w14:textId="77777777" w:rsidTr="00C45ED0">
        <w:tc>
          <w:tcPr>
            <w:tcW w:w="756" w:type="dxa"/>
          </w:tcPr>
          <w:p w14:paraId="15D7167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1" w:type="dxa"/>
          </w:tcPr>
          <w:p w14:paraId="7784B73A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1499" w:type="dxa"/>
          </w:tcPr>
          <w:p w14:paraId="3976258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8530F63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337009C" w14:textId="45820582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58BC57BD" w14:textId="77777777" w:rsidTr="00C45ED0">
        <w:tc>
          <w:tcPr>
            <w:tcW w:w="756" w:type="dxa"/>
          </w:tcPr>
          <w:p w14:paraId="4887AB9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81" w:type="dxa"/>
          </w:tcPr>
          <w:p w14:paraId="17CEF017" w14:textId="77777777" w:rsidR="00C45ED0" w:rsidRPr="003A4863" w:rsidRDefault="00C45ED0" w:rsidP="00766AE1">
            <w:pPr>
              <w:rPr>
                <w:rFonts w:ascii="Times New Roman" w:hAnsi="Times New Roman" w:cs="Times New Roman"/>
                <w:b/>
              </w:rPr>
            </w:pPr>
            <w:r w:rsidRPr="003A4863">
              <w:rPr>
                <w:rFonts w:ascii="Times New Roman" w:hAnsi="Times New Roman" w:cs="Times New Roman"/>
                <w:b/>
              </w:rPr>
              <w:t>Химические реакции в растворах (10 ч)</w:t>
            </w:r>
          </w:p>
          <w:p w14:paraId="78DD6C9B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Электролитическая</w:t>
            </w:r>
          </w:p>
          <w:p w14:paraId="619C76B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диссоциация</w:t>
            </w:r>
          </w:p>
        </w:tc>
        <w:tc>
          <w:tcPr>
            <w:tcW w:w="1499" w:type="dxa"/>
          </w:tcPr>
          <w:p w14:paraId="4A83F10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CAAA99A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91AEB29" w14:textId="2A39454D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77097B8" w14:textId="77777777" w:rsidTr="00C45ED0">
        <w:tc>
          <w:tcPr>
            <w:tcW w:w="756" w:type="dxa"/>
          </w:tcPr>
          <w:p w14:paraId="4C7ED15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81" w:type="dxa"/>
          </w:tcPr>
          <w:p w14:paraId="3830DA3B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Основные положения теории электролитической диссоциации (ТЭД)</w:t>
            </w:r>
          </w:p>
        </w:tc>
        <w:tc>
          <w:tcPr>
            <w:tcW w:w="1499" w:type="dxa"/>
          </w:tcPr>
          <w:p w14:paraId="4530E00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76697D5E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E90E365" w14:textId="47FB7D1A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5C54C9B" w14:textId="77777777" w:rsidTr="00C45ED0">
        <w:tc>
          <w:tcPr>
            <w:tcW w:w="756" w:type="dxa"/>
          </w:tcPr>
          <w:p w14:paraId="45795BC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8,</w:t>
            </w:r>
          </w:p>
          <w:p w14:paraId="5BC2339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81" w:type="dxa"/>
          </w:tcPr>
          <w:p w14:paraId="4441E2F9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1499" w:type="dxa"/>
          </w:tcPr>
          <w:p w14:paraId="2EAD505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613973B0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1E4134E" w14:textId="74180C2A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25C0A654" w14:textId="77777777" w:rsidTr="00C45ED0">
        <w:tc>
          <w:tcPr>
            <w:tcW w:w="756" w:type="dxa"/>
          </w:tcPr>
          <w:p w14:paraId="2D18DC2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81" w:type="dxa"/>
          </w:tcPr>
          <w:p w14:paraId="2DC1C7B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1499" w:type="dxa"/>
          </w:tcPr>
          <w:p w14:paraId="7E177644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687F3A7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E26E8E0" w14:textId="489B160C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604AB37" w14:textId="77777777" w:rsidTr="00C45ED0">
        <w:tc>
          <w:tcPr>
            <w:tcW w:w="756" w:type="dxa"/>
          </w:tcPr>
          <w:p w14:paraId="6AB9ACE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81" w:type="dxa"/>
          </w:tcPr>
          <w:p w14:paraId="702AB8D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1499" w:type="dxa"/>
          </w:tcPr>
          <w:p w14:paraId="3202D0C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9B92B6C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AE31E0D" w14:textId="1FC391E6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76D10D4" w14:textId="77777777" w:rsidTr="00C45ED0">
        <w:tc>
          <w:tcPr>
            <w:tcW w:w="756" w:type="dxa"/>
          </w:tcPr>
          <w:p w14:paraId="5C295CA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81" w:type="dxa"/>
          </w:tcPr>
          <w:p w14:paraId="39D486A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1499" w:type="dxa"/>
          </w:tcPr>
          <w:p w14:paraId="293E848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7F05574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A3BE92C" w14:textId="0AF31E2C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F881FDE" w14:textId="77777777" w:rsidTr="00C45ED0">
        <w:tc>
          <w:tcPr>
            <w:tcW w:w="756" w:type="dxa"/>
          </w:tcPr>
          <w:p w14:paraId="3E2B78A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81" w:type="dxa"/>
          </w:tcPr>
          <w:p w14:paraId="24C1284A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Решение экспериментальных задач по теме </w:t>
            </w:r>
            <w:r w:rsidRPr="003A4863">
              <w:rPr>
                <w:rStyle w:val="115"/>
                <w:color w:val="000000"/>
                <w:sz w:val="24"/>
                <w:szCs w:val="24"/>
              </w:rPr>
              <w:lastRenderedPageBreak/>
              <w:t>«Электролитическая диссоциация»</w:t>
            </w:r>
          </w:p>
        </w:tc>
        <w:tc>
          <w:tcPr>
            <w:tcW w:w="1499" w:type="dxa"/>
          </w:tcPr>
          <w:p w14:paraId="2133758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073" w:type="dxa"/>
          </w:tcPr>
          <w:p w14:paraId="480BB95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128A67E" w14:textId="04D3077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3C00872" w14:textId="77777777" w:rsidTr="00C45ED0">
        <w:tc>
          <w:tcPr>
            <w:tcW w:w="756" w:type="dxa"/>
          </w:tcPr>
          <w:p w14:paraId="443B574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81" w:type="dxa"/>
          </w:tcPr>
          <w:p w14:paraId="3390DBA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499" w:type="dxa"/>
          </w:tcPr>
          <w:p w14:paraId="57481FE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534F6799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D8F7674" w14:textId="28462CA7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34E2B3FE" w14:textId="77777777" w:rsidTr="00C45ED0">
        <w:tc>
          <w:tcPr>
            <w:tcW w:w="756" w:type="dxa"/>
          </w:tcPr>
          <w:p w14:paraId="2910E21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81" w:type="dxa"/>
          </w:tcPr>
          <w:p w14:paraId="07BF7789" w14:textId="77777777" w:rsidR="00C45ED0" w:rsidRPr="00C45ED0" w:rsidRDefault="00C45ED0" w:rsidP="00766A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5ED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Контрольная работа по теме: «Химические реакции в растворах электролитов».</w:t>
            </w:r>
          </w:p>
        </w:tc>
        <w:tc>
          <w:tcPr>
            <w:tcW w:w="1499" w:type="dxa"/>
          </w:tcPr>
          <w:p w14:paraId="5759860E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120DD9E" w14:textId="5EB13EF7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</w:p>
        </w:tc>
      </w:tr>
      <w:tr w:rsidR="00C45ED0" w:rsidRPr="003A4863" w14:paraId="5B975E23" w14:textId="77777777" w:rsidTr="00C45ED0">
        <w:tc>
          <w:tcPr>
            <w:tcW w:w="756" w:type="dxa"/>
          </w:tcPr>
          <w:p w14:paraId="781FD69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81" w:type="dxa"/>
          </w:tcPr>
          <w:p w14:paraId="787824FC" w14:textId="77777777" w:rsidR="00C45ED0" w:rsidRPr="003A4863" w:rsidRDefault="00C45ED0" w:rsidP="00766AE1">
            <w:pPr>
              <w:rPr>
                <w:rFonts w:ascii="Times New Roman" w:hAnsi="Times New Roman" w:cs="Times New Roman"/>
                <w:b/>
              </w:rPr>
            </w:pPr>
            <w:r w:rsidRPr="003A4863">
              <w:rPr>
                <w:rFonts w:ascii="Times New Roman" w:hAnsi="Times New Roman" w:cs="Times New Roman"/>
                <w:b/>
              </w:rPr>
              <w:t>Неметаллы и их соединения (24 ч)</w:t>
            </w:r>
          </w:p>
          <w:p w14:paraId="342FD85A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14:paraId="2A8BB17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1499" w:type="dxa"/>
          </w:tcPr>
          <w:p w14:paraId="4C23E19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AE5232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E6AA05F" w14:textId="33832DB2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04D74FC" w14:textId="77777777" w:rsidTr="00C45ED0">
        <w:tc>
          <w:tcPr>
            <w:tcW w:w="756" w:type="dxa"/>
          </w:tcPr>
          <w:p w14:paraId="590347D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81" w:type="dxa"/>
          </w:tcPr>
          <w:p w14:paraId="6DE80F38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14:paraId="7A9CCACE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характеристика элементов </w:t>
            </w:r>
            <w:r w:rsidRPr="003A4863">
              <w:rPr>
                <w:rStyle w:val="115"/>
                <w:color w:val="000000"/>
                <w:sz w:val="24"/>
                <w:szCs w:val="24"/>
                <w:lang w:val="en-US"/>
              </w:rPr>
              <w:t>VIIA</w:t>
            </w: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 группы — галогенов</w:t>
            </w:r>
          </w:p>
        </w:tc>
        <w:tc>
          <w:tcPr>
            <w:tcW w:w="1499" w:type="dxa"/>
          </w:tcPr>
          <w:p w14:paraId="6C1D3D9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A7CCFEB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760313B" w14:textId="31414470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04CE788" w14:textId="77777777" w:rsidTr="00C45ED0">
        <w:tc>
          <w:tcPr>
            <w:tcW w:w="756" w:type="dxa"/>
          </w:tcPr>
          <w:p w14:paraId="368DA524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81" w:type="dxa"/>
          </w:tcPr>
          <w:p w14:paraId="73051564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Соединения галогенов</w:t>
            </w:r>
          </w:p>
        </w:tc>
        <w:tc>
          <w:tcPr>
            <w:tcW w:w="1499" w:type="dxa"/>
          </w:tcPr>
          <w:p w14:paraId="2512983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6E8C36F1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78A50DC" w14:textId="1424B144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D6D32B0" w14:textId="77777777" w:rsidTr="00C45ED0">
        <w:tc>
          <w:tcPr>
            <w:tcW w:w="756" w:type="dxa"/>
          </w:tcPr>
          <w:p w14:paraId="615B1D8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81" w:type="dxa"/>
          </w:tcPr>
          <w:p w14:paraId="7F899F8F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>.</w:t>
            </w:r>
            <w:proofErr w:type="gramStart"/>
            <w:r w:rsidRPr="003A4863">
              <w:rPr>
                <w:rStyle w:val="115"/>
                <w:color w:val="000000"/>
                <w:sz w:val="24"/>
                <w:szCs w:val="24"/>
              </w:rPr>
              <w:t>№  1</w:t>
            </w:r>
            <w:proofErr w:type="gramEnd"/>
            <w:r w:rsidRPr="003A4863">
              <w:rPr>
                <w:rStyle w:val="115"/>
                <w:color w:val="000000"/>
                <w:sz w:val="24"/>
                <w:szCs w:val="24"/>
              </w:rPr>
              <w:t>.«Изучение свойств соляной кислоты»</w:t>
            </w:r>
          </w:p>
        </w:tc>
        <w:tc>
          <w:tcPr>
            <w:tcW w:w="1499" w:type="dxa"/>
          </w:tcPr>
          <w:p w14:paraId="5DBB1C0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50C96B96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C96BA13" w14:textId="5A313BDF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2BE87C4F" w14:textId="77777777" w:rsidTr="00C45ED0">
        <w:tc>
          <w:tcPr>
            <w:tcW w:w="756" w:type="dxa"/>
          </w:tcPr>
          <w:p w14:paraId="313E3DD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81" w:type="dxa"/>
          </w:tcPr>
          <w:p w14:paraId="3BD81C6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Общая характеристика элементов VI А - </w:t>
            </w: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халькогенов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>. Сера</w:t>
            </w:r>
          </w:p>
        </w:tc>
        <w:tc>
          <w:tcPr>
            <w:tcW w:w="1499" w:type="dxa"/>
          </w:tcPr>
          <w:p w14:paraId="6CC6827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A21C327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38BF952" w14:textId="4C485B60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F790CAD" w14:textId="77777777" w:rsidTr="00C45ED0">
        <w:tc>
          <w:tcPr>
            <w:tcW w:w="756" w:type="dxa"/>
          </w:tcPr>
          <w:p w14:paraId="10F59B0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81" w:type="dxa"/>
          </w:tcPr>
          <w:p w14:paraId="3949E59D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Сероводород и сульфиды</w:t>
            </w:r>
          </w:p>
        </w:tc>
        <w:tc>
          <w:tcPr>
            <w:tcW w:w="1499" w:type="dxa"/>
          </w:tcPr>
          <w:p w14:paraId="62FA921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EE65229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C8E0595" w14:textId="34EAB20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386CE97A" w14:textId="77777777" w:rsidTr="00C45ED0">
        <w:tc>
          <w:tcPr>
            <w:tcW w:w="756" w:type="dxa"/>
          </w:tcPr>
          <w:p w14:paraId="61E84A1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81" w:type="dxa"/>
          </w:tcPr>
          <w:p w14:paraId="276F87A9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1499" w:type="dxa"/>
          </w:tcPr>
          <w:p w14:paraId="7CB42B6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34B9F9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71E81F9" w14:textId="273719D6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3FC3633F" w14:textId="77777777" w:rsidTr="00C45ED0">
        <w:tc>
          <w:tcPr>
            <w:tcW w:w="756" w:type="dxa"/>
          </w:tcPr>
          <w:p w14:paraId="4545B3C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81" w:type="dxa"/>
          </w:tcPr>
          <w:p w14:paraId="1E0DC310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A4863">
              <w:rPr>
                <w:rStyle w:val="115"/>
                <w:color w:val="000000"/>
                <w:sz w:val="24"/>
                <w:szCs w:val="24"/>
              </w:rPr>
              <w:t>№  2</w:t>
            </w:r>
            <w:proofErr w:type="gramEnd"/>
            <w:r w:rsidRPr="003A4863">
              <w:rPr>
                <w:rStyle w:val="115"/>
                <w:color w:val="000000"/>
                <w:sz w:val="24"/>
                <w:szCs w:val="24"/>
              </w:rPr>
              <w:t>.«Изучение свойств серной кислоты»</w:t>
            </w:r>
          </w:p>
        </w:tc>
        <w:tc>
          <w:tcPr>
            <w:tcW w:w="1499" w:type="dxa"/>
          </w:tcPr>
          <w:p w14:paraId="11010F6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7E6EB61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49FC132" w14:textId="40E0AA66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37A94B56" w14:textId="77777777" w:rsidTr="00C45ED0">
        <w:tc>
          <w:tcPr>
            <w:tcW w:w="756" w:type="dxa"/>
          </w:tcPr>
          <w:p w14:paraId="45C337A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81" w:type="dxa"/>
          </w:tcPr>
          <w:p w14:paraId="6D3C1F92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14:paraId="36940C91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характеристика химических элементов </w:t>
            </w:r>
            <w:r w:rsidRPr="003A4863">
              <w:rPr>
                <w:rStyle w:val="115"/>
                <w:color w:val="000000"/>
                <w:sz w:val="24"/>
                <w:szCs w:val="24"/>
                <w:lang w:val="en-US"/>
              </w:rPr>
              <w:t>VA</w:t>
            </w: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 группы. Азот</w:t>
            </w:r>
          </w:p>
        </w:tc>
        <w:tc>
          <w:tcPr>
            <w:tcW w:w="1499" w:type="dxa"/>
          </w:tcPr>
          <w:p w14:paraId="68B2D92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796FD21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55D4EEB" w14:textId="0679A5EC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9D52F03" w14:textId="77777777" w:rsidTr="00C45ED0">
        <w:tc>
          <w:tcPr>
            <w:tcW w:w="756" w:type="dxa"/>
          </w:tcPr>
          <w:p w14:paraId="74BC046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81" w:type="dxa"/>
          </w:tcPr>
          <w:p w14:paraId="6C0194F1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Аммиак. Соли аммония</w:t>
            </w:r>
          </w:p>
        </w:tc>
        <w:tc>
          <w:tcPr>
            <w:tcW w:w="1499" w:type="dxa"/>
          </w:tcPr>
          <w:p w14:paraId="13BBE44E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3DEF46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DB37D27" w14:textId="1B53BB16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1902D8C" w14:textId="77777777" w:rsidTr="00C45ED0">
        <w:tc>
          <w:tcPr>
            <w:tcW w:w="756" w:type="dxa"/>
          </w:tcPr>
          <w:p w14:paraId="32796B0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81" w:type="dxa"/>
          </w:tcPr>
          <w:p w14:paraId="770B6BFD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Получение аммиака и изучение его свойств.</w:t>
            </w:r>
          </w:p>
        </w:tc>
        <w:tc>
          <w:tcPr>
            <w:tcW w:w="1499" w:type="dxa"/>
          </w:tcPr>
          <w:p w14:paraId="0C3ACC9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EEAD159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555A463" w14:textId="316E0AE4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2F82B125" w14:textId="77777777" w:rsidTr="00C45ED0">
        <w:tc>
          <w:tcPr>
            <w:tcW w:w="756" w:type="dxa"/>
          </w:tcPr>
          <w:p w14:paraId="73304DE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81" w:type="dxa"/>
          </w:tcPr>
          <w:p w14:paraId="1F2A0617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1499" w:type="dxa"/>
          </w:tcPr>
          <w:p w14:paraId="2A38726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65A49236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0F4197E" w14:textId="758A0319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6E68FD7" w14:textId="77777777" w:rsidTr="00C45ED0">
        <w:tc>
          <w:tcPr>
            <w:tcW w:w="756" w:type="dxa"/>
          </w:tcPr>
          <w:p w14:paraId="43D29F0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81" w:type="dxa"/>
          </w:tcPr>
          <w:p w14:paraId="022B9292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Фосфор и его соединения</w:t>
            </w:r>
          </w:p>
        </w:tc>
        <w:tc>
          <w:tcPr>
            <w:tcW w:w="1499" w:type="dxa"/>
          </w:tcPr>
          <w:p w14:paraId="5CA29DB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53298D95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7287A3E" w14:textId="7C298190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D8FE02D" w14:textId="77777777" w:rsidTr="00C45ED0">
        <w:tc>
          <w:tcPr>
            <w:tcW w:w="756" w:type="dxa"/>
          </w:tcPr>
          <w:p w14:paraId="2628F37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81" w:type="dxa"/>
          </w:tcPr>
          <w:p w14:paraId="0C11C7B9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14:paraId="2127B85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характеристика элементов IV А- группы. Углерод</w:t>
            </w:r>
          </w:p>
        </w:tc>
        <w:tc>
          <w:tcPr>
            <w:tcW w:w="1499" w:type="dxa"/>
          </w:tcPr>
          <w:p w14:paraId="0BD8651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7A0854DA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DB03FE4" w14:textId="2CAC164C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59C671F" w14:textId="77777777" w:rsidTr="00C45ED0">
        <w:tc>
          <w:tcPr>
            <w:tcW w:w="756" w:type="dxa"/>
          </w:tcPr>
          <w:p w14:paraId="6397E9B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81" w:type="dxa"/>
          </w:tcPr>
          <w:p w14:paraId="55EE5411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Кислородсодержащие соединения углерода</w:t>
            </w:r>
          </w:p>
        </w:tc>
        <w:tc>
          <w:tcPr>
            <w:tcW w:w="1499" w:type="dxa"/>
          </w:tcPr>
          <w:p w14:paraId="331C05A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60E0390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6D7887F" w14:textId="14F98097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2740869" w14:textId="77777777" w:rsidTr="00C45ED0">
        <w:tc>
          <w:tcPr>
            <w:tcW w:w="756" w:type="dxa"/>
          </w:tcPr>
          <w:p w14:paraId="1C2CFB3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881" w:type="dxa"/>
          </w:tcPr>
          <w:p w14:paraId="04AD1BA3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3A4863">
              <w:rPr>
                <w:rStyle w:val="115"/>
                <w:color w:val="000000"/>
                <w:sz w:val="24"/>
                <w:szCs w:val="24"/>
              </w:rPr>
              <w:t>№  3</w:t>
            </w:r>
            <w:proofErr w:type="gramEnd"/>
            <w:r w:rsidRPr="003A4863">
              <w:rPr>
                <w:rStyle w:val="115"/>
                <w:color w:val="000000"/>
                <w:sz w:val="24"/>
                <w:szCs w:val="24"/>
              </w:rPr>
              <w:t>. «Получение углекислого газа и изучение его свойств»</w:t>
            </w:r>
          </w:p>
        </w:tc>
        <w:tc>
          <w:tcPr>
            <w:tcW w:w="1499" w:type="dxa"/>
          </w:tcPr>
          <w:p w14:paraId="0009DC5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2C6E4AA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19B6B67" w14:textId="633F365B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5BDDC480" w14:textId="77777777" w:rsidTr="00C45ED0">
        <w:tc>
          <w:tcPr>
            <w:tcW w:w="756" w:type="dxa"/>
          </w:tcPr>
          <w:p w14:paraId="1873949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81" w:type="dxa"/>
          </w:tcPr>
          <w:p w14:paraId="2519172A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Углеводороды</w:t>
            </w:r>
          </w:p>
        </w:tc>
        <w:tc>
          <w:tcPr>
            <w:tcW w:w="1499" w:type="dxa"/>
          </w:tcPr>
          <w:p w14:paraId="4E9A6EB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6FD1577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6B7950C" w14:textId="762D418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B9F2C9F" w14:textId="77777777" w:rsidTr="00C45ED0">
        <w:tc>
          <w:tcPr>
            <w:tcW w:w="756" w:type="dxa"/>
          </w:tcPr>
          <w:p w14:paraId="65C845D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81" w:type="dxa"/>
          </w:tcPr>
          <w:p w14:paraId="4F2CB6DA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Кислородсодержа</w:t>
            </w:r>
            <w:r w:rsidRPr="003A4863">
              <w:rPr>
                <w:rStyle w:val="115"/>
                <w:color w:val="000000"/>
                <w:sz w:val="24"/>
                <w:szCs w:val="24"/>
              </w:rPr>
              <w:softHyphen/>
              <w:t>щие органические соединения</w:t>
            </w:r>
          </w:p>
        </w:tc>
        <w:tc>
          <w:tcPr>
            <w:tcW w:w="1499" w:type="dxa"/>
          </w:tcPr>
          <w:p w14:paraId="016FB04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137ED4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8E8F22B" w14:textId="1997763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DE61C86" w14:textId="77777777" w:rsidTr="00C45ED0">
        <w:tc>
          <w:tcPr>
            <w:tcW w:w="756" w:type="dxa"/>
          </w:tcPr>
          <w:p w14:paraId="747F90C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81" w:type="dxa"/>
          </w:tcPr>
          <w:p w14:paraId="5CE2D56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1499" w:type="dxa"/>
          </w:tcPr>
          <w:p w14:paraId="05227F0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BE6B5D0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FD8DEBF" w14:textId="2CD999D2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A2C1676" w14:textId="77777777" w:rsidTr="00C45ED0">
        <w:tc>
          <w:tcPr>
            <w:tcW w:w="756" w:type="dxa"/>
          </w:tcPr>
          <w:p w14:paraId="7FE14A6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81" w:type="dxa"/>
          </w:tcPr>
          <w:p w14:paraId="00EFFF81" w14:textId="77777777" w:rsidR="00C45ED0" w:rsidRPr="00F83E49" w:rsidRDefault="00C45ED0" w:rsidP="00766AE1">
            <w:pPr>
              <w:rPr>
                <w:rFonts w:ascii="Times New Roman" w:hAnsi="Times New Roman" w:cs="Times New Roman"/>
              </w:rPr>
            </w:pPr>
            <w:r w:rsidRPr="00F83E49">
              <w:rPr>
                <w:rFonts w:ascii="Times New Roman" w:hAnsi="Times New Roman" w:cs="Times New Roman"/>
              </w:rPr>
              <w:t>Силикатная</w:t>
            </w:r>
          </w:p>
          <w:p w14:paraId="1229A041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промышленность</w:t>
            </w:r>
          </w:p>
        </w:tc>
        <w:tc>
          <w:tcPr>
            <w:tcW w:w="1499" w:type="dxa"/>
          </w:tcPr>
          <w:p w14:paraId="61F58D6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07C41CE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0E69D44" w14:textId="09F52AF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E05D896" w14:textId="77777777" w:rsidTr="00C45ED0">
        <w:tc>
          <w:tcPr>
            <w:tcW w:w="756" w:type="dxa"/>
          </w:tcPr>
          <w:p w14:paraId="3866A82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81" w:type="dxa"/>
          </w:tcPr>
          <w:p w14:paraId="554CA5BF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Получение неметаллов</w:t>
            </w:r>
          </w:p>
        </w:tc>
        <w:tc>
          <w:tcPr>
            <w:tcW w:w="1499" w:type="dxa"/>
          </w:tcPr>
          <w:p w14:paraId="787F6D3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D7E293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0567E697" w14:textId="0C00C50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216392B" w14:textId="77777777" w:rsidTr="00C45ED0">
        <w:tc>
          <w:tcPr>
            <w:tcW w:w="756" w:type="dxa"/>
          </w:tcPr>
          <w:p w14:paraId="4152F95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81" w:type="dxa"/>
          </w:tcPr>
          <w:p w14:paraId="27353CD4" w14:textId="77777777" w:rsidR="00C45ED0" w:rsidRPr="00F83E49" w:rsidRDefault="00C45ED0" w:rsidP="00766AE1">
            <w:pPr>
              <w:rPr>
                <w:rFonts w:ascii="Times New Roman" w:hAnsi="Times New Roman" w:cs="Times New Roman"/>
              </w:rPr>
            </w:pPr>
            <w:r w:rsidRPr="00F83E49">
              <w:rPr>
                <w:rFonts w:ascii="Times New Roman" w:hAnsi="Times New Roman" w:cs="Times New Roman"/>
              </w:rPr>
              <w:t>Получение важнейших</w:t>
            </w:r>
          </w:p>
          <w:p w14:paraId="406B54E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Химических соединений</w:t>
            </w:r>
          </w:p>
        </w:tc>
        <w:tc>
          <w:tcPr>
            <w:tcW w:w="1499" w:type="dxa"/>
          </w:tcPr>
          <w:p w14:paraId="70A4EB1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4937C68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ACE2961" w14:textId="7918539B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AD2D75A" w14:textId="77777777" w:rsidTr="00C45ED0">
        <w:tc>
          <w:tcPr>
            <w:tcW w:w="756" w:type="dxa"/>
          </w:tcPr>
          <w:p w14:paraId="699BF2A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81" w:type="dxa"/>
          </w:tcPr>
          <w:p w14:paraId="1EB99856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Обобщение по теме «Неметаллы и их соединения»</w:t>
            </w:r>
          </w:p>
        </w:tc>
        <w:tc>
          <w:tcPr>
            <w:tcW w:w="1499" w:type="dxa"/>
          </w:tcPr>
          <w:p w14:paraId="5115EBA4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D121E19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FD2F376" w14:textId="4B19916E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627B891" w14:textId="77777777" w:rsidTr="00C45ED0">
        <w:tc>
          <w:tcPr>
            <w:tcW w:w="756" w:type="dxa"/>
          </w:tcPr>
          <w:p w14:paraId="559C574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81" w:type="dxa"/>
          </w:tcPr>
          <w:p w14:paraId="69CE53B4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К.р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>. №</w:t>
            </w:r>
            <w:proofErr w:type="gramStart"/>
            <w:r w:rsidRPr="003A4863">
              <w:rPr>
                <w:rStyle w:val="115"/>
                <w:color w:val="000000"/>
                <w:sz w:val="24"/>
                <w:szCs w:val="24"/>
              </w:rPr>
              <w:t>2  по</w:t>
            </w:r>
            <w:proofErr w:type="gramEnd"/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 теме: «Неметаллы и их соединения»</w:t>
            </w:r>
          </w:p>
        </w:tc>
        <w:tc>
          <w:tcPr>
            <w:tcW w:w="1499" w:type="dxa"/>
          </w:tcPr>
          <w:p w14:paraId="2B6E10B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7AE03394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</w:p>
        </w:tc>
      </w:tr>
      <w:tr w:rsidR="00C45ED0" w:rsidRPr="003A4863" w14:paraId="4C706953" w14:textId="77777777" w:rsidTr="00C45ED0">
        <w:tc>
          <w:tcPr>
            <w:tcW w:w="756" w:type="dxa"/>
          </w:tcPr>
          <w:p w14:paraId="3CE059A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40,41</w:t>
            </w:r>
          </w:p>
        </w:tc>
        <w:tc>
          <w:tcPr>
            <w:tcW w:w="2881" w:type="dxa"/>
          </w:tcPr>
          <w:p w14:paraId="05DB7638" w14:textId="77777777" w:rsidR="00C45ED0" w:rsidRPr="003A4863" w:rsidRDefault="00C45ED0" w:rsidP="00766AE1">
            <w:pPr>
              <w:rPr>
                <w:rFonts w:ascii="Times New Roman" w:hAnsi="Times New Roman" w:cs="Times New Roman"/>
                <w:b/>
              </w:rPr>
            </w:pPr>
            <w:r w:rsidRPr="003A4863">
              <w:rPr>
                <w:rFonts w:ascii="Times New Roman" w:hAnsi="Times New Roman" w:cs="Times New Roman"/>
                <w:b/>
              </w:rPr>
              <w:t>Металлы и их соединения (18 ч)</w:t>
            </w:r>
          </w:p>
          <w:p w14:paraId="4F52F811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1499" w:type="dxa"/>
          </w:tcPr>
          <w:p w14:paraId="3D03871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53919B2A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4D302E63" w14:textId="13FA784C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B73D8B0" w14:textId="77777777" w:rsidTr="00C45ED0">
        <w:tc>
          <w:tcPr>
            <w:tcW w:w="756" w:type="dxa"/>
          </w:tcPr>
          <w:p w14:paraId="0F857B6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81" w:type="dxa"/>
          </w:tcPr>
          <w:p w14:paraId="0EDD027B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Общие химические свойства металлов</w:t>
            </w:r>
          </w:p>
        </w:tc>
        <w:tc>
          <w:tcPr>
            <w:tcW w:w="1499" w:type="dxa"/>
          </w:tcPr>
          <w:p w14:paraId="4FB4E22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AE5AD84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A59A0A0" w14:textId="283E5362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B908166" w14:textId="77777777" w:rsidTr="00C45ED0">
        <w:tc>
          <w:tcPr>
            <w:tcW w:w="756" w:type="dxa"/>
          </w:tcPr>
          <w:p w14:paraId="264CCB7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43,</w:t>
            </w:r>
          </w:p>
          <w:p w14:paraId="6B26E4C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81" w:type="dxa"/>
          </w:tcPr>
          <w:p w14:paraId="4E22AD5C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14:paraId="236175F8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Щелочных металлов</w:t>
            </w:r>
          </w:p>
        </w:tc>
        <w:tc>
          <w:tcPr>
            <w:tcW w:w="1499" w:type="dxa"/>
          </w:tcPr>
          <w:p w14:paraId="6CF772DF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0F5242C6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6E147E8" w14:textId="61D86EFC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2D8B27AE" w14:textId="77777777" w:rsidTr="00C45ED0">
        <w:tc>
          <w:tcPr>
            <w:tcW w:w="756" w:type="dxa"/>
          </w:tcPr>
          <w:p w14:paraId="11C0F20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45,</w:t>
            </w:r>
          </w:p>
          <w:p w14:paraId="3211FDC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81" w:type="dxa"/>
          </w:tcPr>
          <w:p w14:paraId="774202E6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14:paraId="3A762D90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14:paraId="62BEB87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1499" w:type="dxa"/>
          </w:tcPr>
          <w:p w14:paraId="49B78E3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2E83A80B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1A40CC8" w14:textId="0BD2750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5235E495" w14:textId="77777777" w:rsidTr="00C45ED0">
        <w:tc>
          <w:tcPr>
            <w:tcW w:w="756" w:type="dxa"/>
          </w:tcPr>
          <w:p w14:paraId="4E7DFB94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81" w:type="dxa"/>
          </w:tcPr>
          <w:p w14:paraId="52292D8A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Жёсткость воды и способы её устранения</w:t>
            </w:r>
            <w:r w:rsidRPr="003A486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9" w:type="dxa"/>
          </w:tcPr>
          <w:p w14:paraId="10C4D9A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3E06EE0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1A496B0" w14:textId="740A5F57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04159E7" w14:textId="77777777" w:rsidTr="00C45ED0">
        <w:tc>
          <w:tcPr>
            <w:tcW w:w="756" w:type="dxa"/>
          </w:tcPr>
          <w:p w14:paraId="788F11B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81" w:type="dxa"/>
          </w:tcPr>
          <w:p w14:paraId="23A6FD9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>.</w:t>
            </w:r>
            <w:proofErr w:type="gramStart"/>
            <w:r w:rsidRPr="003A4863">
              <w:rPr>
                <w:rStyle w:val="115"/>
                <w:color w:val="000000"/>
                <w:sz w:val="24"/>
                <w:szCs w:val="24"/>
              </w:rPr>
              <w:t>№  4</w:t>
            </w:r>
            <w:proofErr w:type="gramEnd"/>
            <w:r w:rsidRPr="003A4863">
              <w:rPr>
                <w:rStyle w:val="115"/>
                <w:color w:val="000000"/>
                <w:sz w:val="24"/>
                <w:szCs w:val="24"/>
              </w:rPr>
              <w:t>. «Получение жесткой воды и способы её устранения»</w:t>
            </w:r>
          </w:p>
        </w:tc>
        <w:tc>
          <w:tcPr>
            <w:tcW w:w="1499" w:type="dxa"/>
          </w:tcPr>
          <w:p w14:paraId="585C0DA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CF86FE3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1A5C9F4" w14:textId="71E924DD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9752D0F" w14:textId="77777777" w:rsidTr="00C45ED0">
        <w:tc>
          <w:tcPr>
            <w:tcW w:w="756" w:type="dxa"/>
          </w:tcPr>
          <w:p w14:paraId="2622CF9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81" w:type="dxa"/>
          </w:tcPr>
          <w:p w14:paraId="20833B3C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1499" w:type="dxa"/>
          </w:tcPr>
          <w:p w14:paraId="6584430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3CDC2F44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6FBEB0D" w14:textId="660E2076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5E37B2AE" w14:textId="77777777" w:rsidTr="00C45ED0">
        <w:tc>
          <w:tcPr>
            <w:tcW w:w="756" w:type="dxa"/>
          </w:tcPr>
          <w:p w14:paraId="4F4E826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81" w:type="dxa"/>
          </w:tcPr>
          <w:p w14:paraId="11ED56C1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Железо</w:t>
            </w:r>
          </w:p>
        </w:tc>
        <w:tc>
          <w:tcPr>
            <w:tcW w:w="1499" w:type="dxa"/>
          </w:tcPr>
          <w:p w14:paraId="5925D97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7004A20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B184C66" w14:textId="71287FBE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CF066BA" w14:textId="77777777" w:rsidTr="00C45ED0">
        <w:tc>
          <w:tcPr>
            <w:tcW w:w="756" w:type="dxa"/>
          </w:tcPr>
          <w:p w14:paraId="19CE9DF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81" w:type="dxa"/>
          </w:tcPr>
          <w:p w14:paraId="268E1380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Соединения железа</w:t>
            </w:r>
          </w:p>
        </w:tc>
        <w:tc>
          <w:tcPr>
            <w:tcW w:w="1499" w:type="dxa"/>
          </w:tcPr>
          <w:p w14:paraId="338ECD0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11E29A5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521636E" w14:textId="1D3073EA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2773ECBB" w14:textId="77777777" w:rsidTr="00C45ED0">
        <w:tc>
          <w:tcPr>
            <w:tcW w:w="756" w:type="dxa"/>
          </w:tcPr>
          <w:p w14:paraId="4DA1B97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81" w:type="dxa"/>
          </w:tcPr>
          <w:p w14:paraId="505530DF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proofErr w:type="spellStart"/>
            <w:r w:rsidRPr="003A4863">
              <w:rPr>
                <w:rStyle w:val="115"/>
                <w:color w:val="000000"/>
                <w:sz w:val="24"/>
                <w:szCs w:val="24"/>
              </w:rPr>
              <w:t>П.р</w:t>
            </w:r>
            <w:proofErr w:type="spellEnd"/>
            <w:r w:rsidRPr="003A4863">
              <w:rPr>
                <w:rStyle w:val="115"/>
                <w:color w:val="000000"/>
                <w:sz w:val="24"/>
                <w:szCs w:val="24"/>
              </w:rPr>
              <w:t>. № 5 «Решение</w:t>
            </w:r>
          </w:p>
          <w:p w14:paraId="6F40B3A6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экспериментальных задач по теме «Металлы»</w:t>
            </w:r>
          </w:p>
        </w:tc>
        <w:tc>
          <w:tcPr>
            <w:tcW w:w="1499" w:type="dxa"/>
          </w:tcPr>
          <w:p w14:paraId="2038E2F0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66DB8ABB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7AB088D" w14:textId="0F662704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4469E0CC" w14:textId="77777777" w:rsidTr="00C45ED0">
        <w:tc>
          <w:tcPr>
            <w:tcW w:w="756" w:type="dxa"/>
          </w:tcPr>
          <w:p w14:paraId="254D7DCE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81" w:type="dxa"/>
          </w:tcPr>
          <w:p w14:paraId="28E00055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Коррозия металлов и способы защиты от неё</w:t>
            </w:r>
          </w:p>
        </w:tc>
        <w:tc>
          <w:tcPr>
            <w:tcW w:w="1499" w:type="dxa"/>
          </w:tcPr>
          <w:p w14:paraId="3479951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5CF37A53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6B6608BB" w14:textId="03A8B300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0F5EC15E" w14:textId="77777777" w:rsidTr="00C45ED0">
        <w:tc>
          <w:tcPr>
            <w:tcW w:w="756" w:type="dxa"/>
          </w:tcPr>
          <w:p w14:paraId="2CE1DD7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81" w:type="dxa"/>
          </w:tcPr>
          <w:p w14:paraId="6FFA9CAF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Металлы в природе.</w:t>
            </w:r>
          </w:p>
        </w:tc>
        <w:tc>
          <w:tcPr>
            <w:tcW w:w="1499" w:type="dxa"/>
          </w:tcPr>
          <w:p w14:paraId="7C59E014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475489BD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A18AAD7" w14:textId="1134E5D0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3EFB953" w14:textId="77777777" w:rsidTr="00C45ED0">
        <w:tc>
          <w:tcPr>
            <w:tcW w:w="756" w:type="dxa"/>
          </w:tcPr>
          <w:p w14:paraId="412CDCA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2881" w:type="dxa"/>
          </w:tcPr>
          <w:p w14:paraId="711A0AFF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Понятие о металлургии</w:t>
            </w:r>
          </w:p>
        </w:tc>
        <w:tc>
          <w:tcPr>
            <w:tcW w:w="1499" w:type="dxa"/>
          </w:tcPr>
          <w:p w14:paraId="0F24BD0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35612159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0EA3492" w14:textId="6A49236E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  <w:r w:rsidRPr="003A4863"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C45ED0" w:rsidRPr="003A4863" w14:paraId="05FEC576" w14:textId="77777777" w:rsidTr="00C45ED0">
        <w:tc>
          <w:tcPr>
            <w:tcW w:w="756" w:type="dxa"/>
          </w:tcPr>
          <w:p w14:paraId="7EA5A1C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81" w:type="dxa"/>
          </w:tcPr>
          <w:p w14:paraId="333B6BF0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Обобщение знаний по теме «Металлы»</w:t>
            </w:r>
          </w:p>
        </w:tc>
        <w:tc>
          <w:tcPr>
            <w:tcW w:w="1499" w:type="dxa"/>
          </w:tcPr>
          <w:p w14:paraId="09A8B5B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2E11379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346AF326" w14:textId="5FB4BAA2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F917D7A" w14:textId="77777777" w:rsidTr="00C45ED0">
        <w:tc>
          <w:tcPr>
            <w:tcW w:w="756" w:type="dxa"/>
          </w:tcPr>
          <w:p w14:paraId="19E9EC6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81" w:type="dxa"/>
          </w:tcPr>
          <w:p w14:paraId="3E1DF4AB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Контрольная работа№3 по теме «Металлы»</w:t>
            </w:r>
          </w:p>
        </w:tc>
        <w:tc>
          <w:tcPr>
            <w:tcW w:w="1499" w:type="dxa"/>
          </w:tcPr>
          <w:p w14:paraId="1E401D23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3368C31A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1A508F2D" w14:textId="551185A6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5F4B9F9C" w14:textId="77777777" w:rsidTr="00C45ED0">
        <w:tc>
          <w:tcPr>
            <w:tcW w:w="756" w:type="dxa"/>
          </w:tcPr>
          <w:p w14:paraId="2B8779C7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81" w:type="dxa"/>
          </w:tcPr>
          <w:p w14:paraId="07579393" w14:textId="77777777" w:rsidR="00C45ED0" w:rsidRPr="003A4863" w:rsidRDefault="00C45ED0" w:rsidP="00766AE1">
            <w:pPr>
              <w:rPr>
                <w:rFonts w:ascii="Times New Roman" w:hAnsi="Times New Roman" w:cs="Times New Roman"/>
                <w:b/>
              </w:rPr>
            </w:pPr>
            <w:r w:rsidRPr="003A4863">
              <w:rPr>
                <w:rFonts w:ascii="Times New Roman" w:hAnsi="Times New Roman" w:cs="Times New Roman"/>
                <w:b/>
              </w:rPr>
              <w:t>Химия и окружающая среда (2 ч)</w:t>
            </w:r>
          </w:p>
          <w:p w14:paraId="45C51E6E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Химическая организация планеты Земля</w:t>
            </w:r>
          </w:p>
        </w:tc>
        <w:tc>
          <w:tcPr>
            <w:tcW w:w="1499" w:type="dxa"/>
          </w:tcPr>
          <w:p w14:paraId="362D4C5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08FE9D77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7A9FCB6A" w14:textId="2AEBA603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21061849" w14:textId="77777777" w:rsidTr="00C45ED0">
        <w:tc>
          <w:tcPr>
            <w:tcW w:w="756" w:type="dxa"/>
          </w:tcPr>
          <w:p w14:paraId="7337187B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81" w:type="dxa"/>
          </w:tcPr>
          <w:p w14:paraId="23B32DB5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  Охрана</w:t>
            </w:r>
          </w:p>
          <w:p w14:paraId="2BED3885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окружающей среды от химического загрязнения</w:t>
            </w:r>
          </w:p>
        </w:tc>
        <w:tc>
          <w:tcPr>
            <w:tcW w:w="1499" w:type="dxa"/>
          </w:tcPr>
          <w:p w14:paraId="469E0FE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2D4C9B61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5AB2061" w14:textId="6EF1AD5B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3539513C" w14:textId="77777777" w:rsidTr="00C45ED0">
        <w:tc>
          <w:tcPr>
            <w:tcW w:w="756" w:type="dxa"/>
          </w:tcPr>
          <w:p w14:paraId="01DE6358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60,</w:t>
            </w:r>
          </w:p>
          <w:p w14:paraId="4B95CAA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81" w:type="dxa"/>
          </w:tcPr>
          <w:p w14:paraId="4C8B9460" w14:textId="77777777" w:rsidR="00C45ED0" w:rsidRPr="002B58CE" w:rsidRDefault="00C45ED0" w:rsidP="00766AE1">
            <w:pPr>
              <w:rPr>
                <w:rFonts w:ascii="Times New Roman" w:hAnsi="Times New Roman" w:cs="Times New Roman"/>
              </w:rPr>
            </w:pPr>
            <w:r w:rsidRPr="002B58CE">
              <w:rPr>
                <w:rFonts w:ascii="Times New Roman" w:hAnsi="Times New Roman" w:cs="Times New Roman"/>
                <w:b/>
              </w:rPr>
              <w:t>Обобщение знаний по химии за курс основной школы. Подготовка к Основному государственному экзамену</w:t>
            </w:r>
          </w:p>
          <w:p w14:paraId="21C80A75" w14:textId="77777777" w:rsidR="00C45ED0" w:rsidRPr="003A4863" w:rsidRDefault="00C45ED0" w:rsidP="00766AE1">
            <w:pPr>
              <w:rPr>
                <w:rFonts w:ascii="Times New Roman" w:hAnsi="Times New Roman" w:cs="Times New Roman"/>
                <w:b/>
              </w:rPr>
            </w:pPr>
            <w:r w:rsidRPr="003A4863">
              <w:rPr>
                <w:rFonts w:ascii="Times New Roman" w:hAnsi="Times New Roman" w:cs="Times New Roman"/>
                <w:b/>
              </w:rPr>
              <w:t>(ОГЭ) (7 ч)</w:t>
            </w:r>
          </w:p>
          <w:p w14:paraId="1245ED58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1499" w:type="dxa"/>
          </w:tcPr>
          <w:p w14:paraId="1FAEFD59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48946316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006856C" w14:textId="7FAA1389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6B5BABA4" w14:textId="77777777" w:rsidTr="00C45ED0">
        <w:tc>
          <w:tcPr>
            <w:tcW w:w="756" w:type="dxa"/>
          </w:tcPr>
          <w:p w14:paraId="72EE2BD5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62,</w:t>
            </w:r>
          </w:p>
          <w:p w14:paraId="36147DB2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881" w:type="dxa"/>
          </w:tcPr>
          <w:p w14:paraId="4B26DE1F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Химические реакции</w:t>
            </w:r>
          </w:p>
        </w:tc>
        <w:tc>
          <w:tcPr>
            <w:tcW w:w="1499" w:type="dxa"/>
          </w:tcPr>
          <w:p w14:paraId="2D24178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6B7E26D1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4701828" w14:textId="61A41A5B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3181FD5" w14:textId="77777777" w:rsidTr="00C45ED0">
        <w:tc>
          <w:tcPr>
            <w:tcW w:w="756" w:type="dxa"/>
          </w:tcPr>
          <w:p w14:paraId="36D4AF1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64,</w:t>
            </w:r>
          </w:p>
          <w:p w14:paraId="184E9AD1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81" w:type="dxa"/>
          </w:tcPr>
          <w:p w14:paraId="1A960F02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  Основы</w:t>
            </w:r>
          </w:p>
          <w:p w14:paraId="09CA735B" w14:textId="77777777" w:rsidR="00C45ED0" w:rsidRPr="003A4863" w:rsidRDefault="00C45ED0" w:rsidP="00766AE1">
            <w:pPr>
              <w:pStyle w:val="a5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  неорганической</w:t>
            </w:r>
          </w:p>
          <w:p w14:paraId="36B8234E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1499" w:type="dxa"/>
          </w:tcPr>
          <w:p w14:paraId="512F387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14:paraId="6F940DC4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5381205" w14:textId="1DE109F2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37DDD79A" w14:textId="77777777" w:rsidTr="00C45ED0">
        <w:tc>
          <w:tcPr>
            <w:tcW w:w="756" w:type="dxa"/>
          </w:tcPr>
          <w:p w14:paraId="7F8A1C4C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81" w:type="dxa"/>
          </w:tcPr>
          <w:p w14:paraId="706C7B6E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 xml:space="preserve">Повторение и обобщение по теме. </w:t>
            </w:r>
          </w:p>
        </w:tc>
        <w:tc>
          <w:tcPr>
            <w:tcW w:w="1499" w:type="dxa"/>
          </w:tcPr>
          <w:p w14:paraId="0CC8137D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51D6960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5825A954" w14:textId="24605248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70500690" w14:textId="77777777" w:rsidTr="00C45ED0">
        <w:tc>
          <w:tcPr>
            <w:tcW w:w="756" w:type="dxa"/>
          </w:tcPr>
          <w:p w14:paraId="54A511DA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81" w:type="dxa"/>
          </w:tcPr>
          <w:p w14:paraId="5BAAA90B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  <w:r w:rsidRPr="003A4863">
              <w:rPr>
                <w:rStyle w:val="115"/>
                <w:color w:val="000000"/>
                <w:sz w:val="24"/>
                <w:szCs w:val="24"/>
              </w:rPr>
              <w:t>Подведение итогов года.</w:t>
            </w:r>
          </w:p>
        </w:tc>
        <w:tc>
          <w:tcPr>
            <w:tcW w:w="1499" w:type="dxa"/>
          </w:tcPr>
          <w:p w14:paraId="3D23E476" w14:textId="77777777" w:rsidR="00C45ED0" w:rsidRPr="003A4863" w:rsidRDefault="00C45ED0" w:rsidP="00766AE1">
            <w:pPr>
              <w:jc w:val="center"/>
              <w:rPr>
                <w:rFonts w:ascii="Times New Roman" w:hAnsi="Times New Roman" w:cs="Times New Roman"/>
              </w:rPr>
            </w:pPr>
            <w:r w:rsidRPr="003A48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</w:tcPr>
          <w:p w14:paraId="1E4155CC" w14:textId="77777777" w:rsidR="00C45ED0" w:rsidRPr="009744D9" w:rsidRDefault="00C45ED0" w:rsidP="00C45E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  <w:shd w:val="clear" w:color="auto" w:fill="EBEDF0"/>
              </w:rPr>
              <w:t>Библиотека ЦОК</w:t>
            </w:r>
          </w:p>
          <w:p w14:paraId="268C52C5" w14:textId="4B852B15" w:rsidR="00C45ED0" w:rsidRPr="003A4863" w:rsidRDefault="00C45ED0" w:rsidP="00C45ED0">
            <w:pPr>
              <w:rPr>
                <w:rFonts w:ascii="Times New Roman" w:hAnsi="Times New Roman" w:cs="Times New Roman"/>
              </w:rPr>
            </w:pPr>
            <w:r w:rsidRPr="009744D9">
              <w:rPr>
                <w:rFonts w:ascii="Times New Roman" w:hAnsi="Times New Roman" w:cs="Times New Roman"/>
                <w:sz w:val="22"/>
                <w:szCs w:val="22"/>
              </w:rPr>
              <w:t>https://m.edsoo.ru/88650186</w:t>
            </w:r>
          </w:p>
        </w:tc>
      </w:tr>
      <w:tr w:rsidR="00C45ED0" w:rsidRPr="003A4863" w14:paraId="1A37D49A" w14:textId="77777777" w:rsidTr="00C45ED0">
        <w:tc>
          <w:tcPr>
            <w:tcW w:w="756" w:type="dxa"/>
          </w:tcPr>
          <w:p w14:paraId="4918A897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14:paraId="52088072" w14:textId="77777777" w:rsidR="00C45ED0" w:rsidRPr="00BD65DD" w:rsidRDefault="00C45ED0" w:rsidP="00766AE1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1499" w:type="dxa"/>
          </w:tcPr>
          <w:p w14:paraId="2B347C38" w14:textId="77777777" w:rsidR="00C45ED0" w:rsidRPr="00BD65DD" w:rsidRDefault="00C45ED0" w:rsidP="00766AE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BD65DD">
              <w:rPr>
                <w:rFonts w:ascii="Times New Roman" w:hAnsi="Times New Roman" w:cs="Times New Roman"/>
                <w:b/>
                <w:bCs/>
                <w:lang w:val="en-US"/>
              </w:rPr>
              <w:t>68</w:t>
            </w:r>
          </w:p>
        </w:tc>
        <w:tc>
          <w:tcPr>
            <w:tcW w:w="4073" w:type="dxa"/>
          </w:tcPr>
          <w:p w14:paraId="1E4362F3" w14:textId="77777777" w:rsidR="00C45ED0" w:rsidRPr="003A4863" w:rsidRDefault="00C45ED0" w:rsidP="00766AE1">
            <w:pPr>
              <w:rPr>
                <w:rFonts w:ascii="Times New Roman" w:hAnsi="Times New Roman" w:cs="Times New Roman"/>
              </w:rPr>
            </w:pPr>
          </w:p>
        </w:tc>
      </w:tr>
    </w:tbl>
    <w:p w14:paraId="6AE3E6FE" w14:textId="77777777" w:rsidR="00596238" w:rsidRPr="003A4863" w:rsidRDefault="00596238" w:rsidP="00596238">
      <w:pPr>
        <w:rPr>
          <w:rFonts w:ascii="Times New Roman" w:hAnsi="Times New Roman" w:cs="Times New Roman"/>
        </w:rPr>
      </w:pPr>
    </w:p>
    <w:p w14:paraId="5AAAD223" w14:textId="77777777" w:rsidR="00BE5F14" w:rsidRDefault="00BE5F14" w:rsidP="00B34616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lang w:eastAsia="ru-RU"/>
        </w:rPr>
      </w:pPr>
    </w:p>
    <w:p w14:paraId="0CEED6E3" w14:textId="77777777" w:rsidR="00BE5F14" w:rsidRPr="00DA1F39" w:rsidRDefault="00BE5F14" w:rsidP="00BE5F14">
      <w:pPr>
        <w:keepNext/>
        <w:keepLines/>
        <w:tabs>
          <w:tab w:val="left" w:pos="8931"/>
        </w:tabs>
        <w:ind w:right="89"/>
        <w:outlineLvl w:val="0"/>
        <w:rPr>
          <w:rFonts w:ascii="Times New Roman" w:eastAsiaTheme="majorEastAsia" w:hAnsi="Times New Roman" w:cstheme="majorBidi"/>
          <w:b/>
          <w:bCs/>
        </w:rPr>
      </w:pPr>
      <w:r w:rsidRPr="00DA1F39">
        <w:rPr>
          <w:rFonts w:ascii="Times New Roman" w:eastAsiaTheme="majorEastAsia" w:hAnsi="Times New Roman" w:cstheme="majorBidi"/>
          <w:b/>
          <w:bCs/>
        </w:rPr>
        <w:t>ЦИФРОВЫЕ ОБРАЗОВАТЕЛЬНЫЕ РЕСУРСЫ И РЕСУРСЫ СЕТИ</w:t>
      </w:r>
      <w:r w:rsidRPr="00DA1F39">
        <w:rPr>
          <w:rFonts w:ascii="Times New Roman" w:eastAsiaTheme="majorEastAsia" w:hAnsi="Times New Roman" w:cstheme="majorBidi"/>
          <w:b/>
          <w:bCs/>
          <w:spacing w:val="-67"/>
        </w:rPr>
        <w:t xml:space="preserve"> </w:t>
      </w:r>
      <w:r w:rsidRPr="00DA1F39">
        <w:rPr>
          <w:rFonts w:ascii="Times New Roman" w:eastAsiaTheme="majorEastAsia" w:hAnsi="Times New Roman" w:cstheme="majorBidi"/>
          <w:b/>
          <w:bCs/>
        </w:rPr>
        <w:t>ИНТЕРНЕТ</w:t>
      </w:r>
    </w:p>
    <w:p w14:paraId="41B66CBA" w14:textId="77777777" w:rsidR="00BE5F14" w:rsidRPr="00DA1F39" w:rsidRDefault="00BE5F14" w:rsidP="00BE5F14">
      <w:pPr>
        <w:jc w:val="both"/>
        <w:rPr>
          <w:rFonts w:ascii="Times New Roman" w:hAnsi="Times New Roman"/>
        </w:rPr>
      </w:pPr>
      <w:r w:rsidRPr="00DA1F39">
        <w:rPr>
          <w:rFonts w:ascii="Times New Roman" w:hAnsi="Times New Roman"/>
        </w:rPr>
        <w:t>- РЭШ</w:t>
      </w:r>
      <w:r w:rsidRPr="00DA1F39">
        <w:rPr>
          <w:rFonts w:ascii="Times New Roman" w:hAnsi="Times New Roman"/>
          <w:spacing w:val="-4"/>
        </w:rPr>
        <w:t xml:space="preserve"> </w:t>
      </w:r>
      <w:hyperlink r:id="rId5" w:history="1">
        <w:r w:rsidRPr="00A34658">
          <w:rPr>
            <w:rFonts w:ascii="Times New Roman" w:hAnsi="Times New Roman"/>
            <w:color w:val="0563C1" w:themeColor="hyperlink"/>
            <w:u w:val="single"/>
          </w:rPr>
          <w:t>https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://</w:t>
        </w:r>
        <w:r w:rsidRPr="00A34658">
          <w:rPr>
            <w:rFonts w:ascii="Times New Roman" w:hAnsi="Times New Roman"/>
            <w:color w:val="0563C1" w:themeColor="hyperlink"/>
            <w:u w:val="single"/>
          </w:rPr>
          <w:t>resh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u w:val="single"/>
          </w:rPr>
          <w:t>edu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u w:val="single"/>
          </w:rPr>
          <w:t>ru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/</w:t>
        </w:r>
      </w:hyperlink>
      <w:r w:rsidRPr="00DA1F39">
        <w:rPr>
          <w:rFonts w:ascii="Times New Roman" w:hAnsi="Times New Roman"/>
        </w:rPr>
        <w:t xml:space="preserve"> </w:t>
      </w:r>
    </w:p>
    <w:p w14:paraId="0E75E022" w14:textId="77777777" w:rsidR="00BE5F14" w:rsidRPr="00DA1F39" w:rsidRDefault="00BE5F14" w:rsidP="00BE5F14">
      <w:pPr>
        <w:jc w:val="both"/>
        <w:rPr>
          <w:rFonts w:ascii="Times New Roman" w:hAnsi="Times New Roman"/>
        </w:rPr>
      </w:pPr>
      <w:r w:rsidRPr="00DA1F39">
        <w:rPr>
          <w:rFonts w:ascii="Times New Roman" w:hAnsi="Times New Roman"/>
        </w:rPr>
        <w:t>- Библиотека</w:t>
      </w:r>
      <w:r w:rsidRPr="00DA1F39">
        <w:rPr>
          <w:rFonts w:ascii="Times New Roman" w:hAnsi="Times New Roman"/>
          <w:spacing w:val="-3"/>
        </w:rPr>
        <w:t xml:space="preserve"> </w:t>
      </w:r>
      <w:r w:rsidRPr="00DA1F39">
        <w:rPr>
          <w:rFonts w:ascii="Times New Roman" w:hAnsi="Times New Roman"/>
        </w:rPr>
        <w:t>ЦОК</w:t>
      </w:r>
      <w:r w:rsidRPr="00DA1F39">
        <w:rPr>
          <w:rFonts w:ascii="Times New Roman" w:hAnsi="Times New Roman"/>
          <w:spacing w:val="-1"/>
        </w:rPr>
        <w:t xml:space="preserve"> </w:t>
      </w:r>
      <w:hyperlink r:id="rId6" w:history="1">
        <w:r w:rsidRPr="00A34658">
          <w:rPr>
            <w:rFonts w:ascii="Times New Roman" w:hAnsi="Times New Roman"/>
            <w:color w:val="0563C1" w:themeColor="hyperlink"/>
            <w:u w:val="single"/>
          </w:rPr>
          <w:t>https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://</w:t>
        </w:r>
        <w:r w:rsidRPr="00A34658">
          <w:rPr>
            <w:rFonts w:ascii="Times New Roman" w:hAnsi="Times New Roman"/>
            <w:color w:val="0563C1" w:themeColor="hyperlink"/>
            <w:u w:val="single"/>
          </w:rPr>
          <w:t>edsoo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.</w:t>
        </w:r>
        <w:r w:rsidRPr="00A34658">
          <w:rPr>
            <w:rFonts w:ascii="Times New Roman" w:hAnsi="Times New Roman"/>
            <w:color w:val="0563C1" w:themeColor="hyperlink"/>
            <w:u w:val="single"/>
          </w:rPr>
          <w:t>ru</w:t>
        </w:r>
        <w:r w:rsidRPr="00DA1F39">
          <w:rPr>
            <w:rFonts w:ascii="Times New Roman" w:hAnsi="Times New Roman"/>
            <w:color w:val="0563C1" w:themeColor="hyperlink"/>
            <w:u w:val="single"/>
          </w:rPr>
          <w:t>/</w:t>
        </w:r>
      </w:hyperlink>
      <w:r w:rsidRPr="00DA1F39">
        <w:rPr>
          <w:rFonts w:ascii="Times New Roman" w:hAnsi="Times New Roman"/>
        </w:rPr>
        <w:t xml:space="preserve"> </w:t>
      </w:r>
    </w:p>
    <w:p w14:paraId="5B24338B" w14:textId="77777777" w:rsidR="00BE5F14" w:rsidRPr="00DA1F39" w:rsidRDefault="00BE5F14" w:rsidP="00BE5F14"/>
    <w:p w14:paraId="16DA485F" w14:textId="77777777" w:rsidR="00BE5F14" w:rsidRPr="000F08D6" w:rsidRDefault="00BE5F14" w:rsidP="00BE5F1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  <w:r w:rsidRPr="000F08D6">
        <w:rPr>
          <w:rFonts w:ascii="Times New Roman" w:eastAsia="Times New Roman" w:hAnsi="Times New Roman" w:cs="Times New Roman"/>
          <w:bCs/>
          <w:iCs/>
          <w:lang w:eastAsia="ru-RU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тетради, дневники обучающихся, при выставлении в электронный журнал 12-балльная система переводится в 5-ти балльную по соответствующей шкале пересчета:</w:t>
      </w:r>
    </w:p>
    <w:p w14:paraId="4F171511" w14:textId="77777777" w:rsidR="00BE5F14" w:rsidRPr="000F08D6" w:rsidRDefault="00BE5F14" w:rsidP="00BE5F14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8"/>
        <w:gridCol w:w="4207"/>
      </w:tblGrid>
      <w:tr w:rsidR="00BE5F14" w:rsidRPr="00EB2396" w14:paraId="0D4523A3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FBA0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12 балльная система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09C9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5-балльная традиционная</w:t>
            </w:r>
          </w:p>
        </w:tc>
      </w:tr>
      <w:tr w:rsidR="00BE5F14" w:rsidRPr="00EB2396" w14:paraId="7AD9A9ED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DFDC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C4E1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BE5F14" w:rsidRPr="00EB2396" w14:paraId="66C8FC8A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E02A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C507F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BE5F14" w:rsidRPr="00EB2396" w14:paraId="4F3B7213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2342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6EC0" w14:textId="77777777" w:rsidR="00BE5F14" w:rsidRPr="00EB2396" w:rsidRDefault="00BE5F14" w:rsidP="000247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F14" w:rsidRPr="00EB2396" w14:paraId="335D9F70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10D4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6B42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BE5F14" w:rsidRPr="00EB2396" w14:paraId="79368AC7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6B13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7424" w14:textId="77777777" w:rsidR="00BE5F14" w:rsidRPr="00EB2396" w:rsidRDefault="00BE5F14" w:rsidP="000247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F14" w:rsidRPr="00EB2396" w14:paraId="0615B7D4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DE51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A42A" w14:textId="77777777" w:rsidR="00BE5F14" w:rsidRPr="00EB2396" w:rsidRDefault="00BE5F14" w:rsidP="000247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F14" w:rsidRPr="00EB2396" w14:paraId="70BF0DA4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9E7F5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4E5C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BE5F14" w:rsidRPr="00EB2396" w14:paraId="53F868E0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2DD5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3BE4" w14:textId="77777777" w:rsidR="00BE5F14" w:rsidRPr="00EB2396" w:rsidRDefault="00BE5F14" w:rsidP="000247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F14" w:rsidRPr="00EB2396" w14:paraId="1368F8D2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4B6A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0CE1" w14:textId="77777777" w:rsidR="00BE5F14" w:rsidRPr="00EB2396" w:rsidRDefault="00BE5F14" w:rsidP="000247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F14" w:rsidRPr="00EB2396" w14:paraId="60887DE7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450A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4B65AD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BE5F14" w:rsidRPr="00EB2396" w14:paraId="4E2712DE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01DF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BCAFC" w14:textId="77777777" w:rsidR="00BE5F14" w:rsidRPr="00EB2396" w:rsidRDefault="00BE5F14" w:rsidP="000247D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E5F14" w:rsidRPr="00EB2396" w14:paraId="50900541" w14:textId="77777777" w:rsidTr="000247D3"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A903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B2396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B42C" w14:textId="77777777" w:rsidR="00BE5F14" w:rsidRPr="00EB2396" w:rsidRDefault="00BE5F14" w:rsidP="000247D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6FC89D25" w14:textId="77777777" w:rsidR="00BE5F14" w:rsidRDefault="00BE5F14" w:rsidP="00BE5F14"/>
    <w:p w14:paraId="33F35B12" w14:textId="77777777" w:rsidR="00BE5F14" w:rsidRPr="00BE5F14" w:rsidRDefault="00BE5F14" w:rsidP="00BE5F14"/>
    <w:p w14:paraId="20197D76" w14:textId="3949C702" w:rsidR="00BE5F14" w:rsidRDefault="00BE5F14" w:rsidP="00BE5F14">
      <w:pPr>
        <w:tabs>
          <w:tab w:val="left" w:pos="2148"/>
        </w:tabs>
        <w:rPr>
          <w:rFonts w:ascii="Times New Roman" w:eastAsia="Times New Roman" w:hAnsi="Times New Roman" w:cs="Times New Roman"/>
          <w:bCs/>
          <w:iCs/>
          <w:color w:val="000000" w:themeColor="text1"/>
          <w:lang w:eastAsia="ru-RU"/>
        </w:rPr>
      </w:pPr>
      <w:r>
        <w:tab/>
      </w:r>
    </w:p>
    <w:sectPr w:rsidR="00BE5F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F0"/>
    <w:rsid w:val="000310C9"/>
    <w:rsid w:val="000A4962"/>
    <w:rsid w:val="000C699A"/>
    <w:rsid w:val="000E7105"/>
    <w:rsid w:val="00165059"/>
    <w:rsid w:val="001C618C"/>
    <w:rsid w:val="001E5597"/>
    <w:rsid w:val="00244853"/>
    <w:rsid w:val="002618BB"/>
    <w:rsid w:val="002814E1"/>
    <w:rsid w:val="00365721"/>
    <w:rsid w:val="003A3166"/>
    <w:rsid w:val="00403A8C"/>
    <w:rsid w:val="0046515C"/>
    <w:rsid w:val="00511E60"/>
    <w:rsid w:val="00587329"/>
    <w:rsid w:val="00590994"/>
    <w:rsid w:val="00596238"/>
    <w:rsid w:val="00693C0F"/>
    <w:rsid w:val="00696C62"/>
    <w:rsid w:val="007E00D5"/>
    <w:rsid w:val="008654B9"/>
    <w:rsid w:val="0088246B"/>
    <w:rsid w:val="008871F4"/>
    <w:rsid w:val="008B1F5B"/>
    <w:rsid w:val="008B3784"/>
    <w:rsid w:val="008B4AB1"/>
    <w:rsid w:val="008D709A"/>
    <w:rsid w:val="008F6E8E"/>
    <w:rsid w:val="009269FB"/>
    <w:rsid w:val="009744D9"/>
    <w:rsid w:val="009A25CA"/>
    <w:rsid w:val="009E43F2"/>
    <w:rsid w:val="00A21302"/>
    <w:rsid w:val="00A70C86"/>
    <w:rsid w:val="00B23168"/>
    <w:rsid w:val="00B34616"/>
    <w:rsid w:val="00BD451E"/>
    <w:rsid w:val="00BD7EAA"/>
    <w:rsid w:val="00BE5F14"/>
    <w:rsid w:val="00C45ED0"/>
    <w:rsid w:val="00CA5DF0"/>
    <w:rsid w:val="00CF2E5F"/>
    <w:rsid w:val="00D01C35"/>
    <w:rsid w:val="00D02FD2"/>
    <w:rsid w:val="00D219F7"/>
    <w:rsid w:val="00D40BC4"/>
    <w:rsid w:val="00D56D71"/>
    <w:rsid w:val="00D765DE"/>
    <w:rsid w:val="00ED5431"/>
    <w:rsid w:val="00EF574B"/>
    <w:rsid w:val="00F771F1"/>
    <w:rsid w:val="00F9751C"/>
    <w:rsid w:val="00FA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7812"/>
  <w15:chartTrackingRefBased/>
  <w15:docId w15:val="{CC4DA3E3-B5EB-964A-81EE-2ECAC41A3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CA5D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unhideWhenUsed/>
    <w:rsid w:val="00CA5D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8D7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">
    <w:name w:val="Основной текст + 115"/>
    <w:aliases w:val="5 pt6"/>
    <w:uiPriority w:val="99"/>
    <w:rsid w:val="00596238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">
    <w:name w:val="Основной текст Знак1"/>
    <w:link w:val="a5"/>
    <w:uiPriority w:val="99"/>
    <w:rsid w:val="00596238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596238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596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2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7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7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1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0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3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1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5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93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9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6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7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1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73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9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6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82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5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6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8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8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32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9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5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0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8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8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7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10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5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4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7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6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23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2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0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85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2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0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39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7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1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4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73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3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4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5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4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6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0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3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1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9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0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0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8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5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2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4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1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2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58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3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1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8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85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9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73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8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0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4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2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3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0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5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00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6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6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2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4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0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4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4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7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7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8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6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0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5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00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6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8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3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65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6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2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7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0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2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3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9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3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4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5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6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6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3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4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0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9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0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7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9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0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0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15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7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3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92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4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01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5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8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3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5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3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7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6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5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3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0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5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8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0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7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3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4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7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4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63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4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4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6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7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1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9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2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26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5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9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1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6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2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2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5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2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03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1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7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8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5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8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5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9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7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2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2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9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1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0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1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644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9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0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3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1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6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7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4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15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4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64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0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6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9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3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1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83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44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6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5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7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8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2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06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0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6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8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8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6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9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7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3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9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9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36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2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9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8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2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8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1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8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4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4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0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6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1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8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06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75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1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93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4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2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0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8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7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2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8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3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1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6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6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6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5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7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0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35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9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6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39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3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0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8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2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02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2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0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2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8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9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98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1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2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3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5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1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97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5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9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89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3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9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1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7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8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2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2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9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5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36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50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23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7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94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2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6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7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5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2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1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5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36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8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6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5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9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1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9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9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1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2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8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8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0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6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25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9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3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0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7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2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3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4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0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0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1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4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7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7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6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3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7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8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1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1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2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5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0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4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6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9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3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5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8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0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9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3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1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10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7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2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0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0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2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3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4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4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7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3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5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8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25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4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0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3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4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1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4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2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8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5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0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6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6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6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70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8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7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2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5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4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0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7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2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5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6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6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8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8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3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6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8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5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9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9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9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9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4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7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35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38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6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1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7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2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4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48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5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14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6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6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1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3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43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0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6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6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7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9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83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3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7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0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7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6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7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0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8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2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5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9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4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1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8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1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6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9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7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1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3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5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43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8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2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8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4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1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1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6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5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5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3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2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31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3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5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1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2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2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3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9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1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5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8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7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4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1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47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9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3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5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4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1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9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2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3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7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2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7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4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2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1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8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2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26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53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8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3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9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5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6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4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3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94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7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soo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7611</Words>
  <Characters>43388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kashinal@icloud.com</dc:creator>
  <cp:keywords/>
  <dc:description/>
  <cp:lastModifiedBy>Лилия Фагимовна</cp:lastModifiedBy>
  <cp:revision>5</cp:revision>
  <dcterms:created xsi:type="dcterms:W3CDTF">2024-01-29T06:15:00Z</dcterms:created>
  <dcterms:modified xsi:type="dcterms:W3CDTF">2024-02-04T18:55:00Z</dcterms:modified>
</cp:coreProperties>
</file>